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DE68" w14:textId="77777777" w:rsidR="00790446" w:rsidRPr="00790446" w:rsidRDefault="00790446" w:rsidP="00F405BB">
      <w:pPr>
        <w:autoSpaceDE w:val="0"/>
        <w:autoSpaceDN w:val="0"/>
        <w:adjustRightInd w:val="0"/>
        <w:spacing w:after="0" w:line="240" w:lineRule="auto"/>
        <w:rPr>
          <w:rFonts w:ascii="Times New Roman" w:eastAsia="Calibri" w:hAnsi="Times New Roman" w:cs="Times New Roman"/>
          <w:bCs/>
          <w:sz w:val="24"/>
          <w:szCs w:val="24"/>
        </w:rPr>
      </w:pPr>
    </w:p>
    <w:p w14:paraId="52AFE969" w14:textId="77777777"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14:paraId="419A52BC" w14:textId="77777777"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tbl>
      <w:tblPr>
        <w:tblW w:w="0" w:type="auto"/>
        <w:tblLook w:val="04A0" w:firstRow="1" w:lastRow="0" w:firstColumn="1" w:lastColumn="0" w:noHBand="0" w:noVBand="1"/>
      </w:tblPr>
      <w:tblGrid>
        <w:gridCol w:w="4238"/>
        <w:gridCol w:w="5117"/>
      </w:tblGrid>
      <w:tr w:rsidR="00790446" w:rsidRPr="00790446" w14:paraId="416D7BE5" w14:textId="77777777" w:rsidTr="00790446">
        <w:tc>
          <w:tcPr>
            <w:tcW w:w="4361" w:type="dxa"/>
          </w:tcPr>
          <w:p w14:paraId="5864DE39" w14:textId="77777777" w:rsidR="00790446" w:rsidRPr="00790446" w:rsidRDefault="00790446" w:rsidP="00790446">
            <w:pPr>
              <w:autoSpaceDE w:val="0"/>
              <w:autoSpaceDN w:val="0"/>
              <w:adjustRightInd w:val="0"/>
              <w:spacing w:after="0" w:line="276" w:lineRule="auto"/>
              <w:rPr>
                <w:rFonts w:ascii="Times New Roman" w:eastAsia="Times New Roman" w:hAnsi="Times New Roman" w:cs="Times New Roman"/>
                <w:bCs/>
                <w:sz w:val="24"/>
                <w:szCs w:val="24"/>
              </w:rPr>
            </w:pPr>
          </w:p>
        </w:tc>
        <w:tc>
          <w:tcPr>
            <w:tcW w:w="5210" w:type="dxa"/>
            <w:hideMark/>
          </w:tcPr>
          <w:p w14:paraId="30AE0813" w14:textId="77777777" w:rsidR="00790446" w:rsidRPr="00790446" w:rsidRDefault="00790446" w:rsidP="00790446">
            <w:pPr>
              <w:autoSpaceDE w:val="0"/>
              <w:autoSpaceDN w:val="0"/>
              <w:adjustRightInd w:val="0"/>
              <w:spacing w:after="0" w:line="276" w:lineRule="auto"/>
              <w:rPr>
                <w:rFonts w:ascii="Times New Roman" w:eastAsia="Calibri" w:hAnsi="Times New Roman" w:cs="Times New Roman"/>
                <w:bCs/>
                <w:sz w:val="24"/>
                <w:szCs w:val="24"/>
              </w:rPr>
            </w:pPr>
            <w:r w:rsidRPr="00790446">
              <w:rPr>
                <w:rFonts w:ascii="Times New Roman" w:eastAsia="Times New Roman" w:hAnsi="Times New Roman" w:cs="Times New Roman"/>
                <w:sz w:val="24"/>
                <w:szCs w:val="24"/>
              </w:rPr>
              <w:t>УТВЕРЖДАЮ</w:t>
            </w:r>
          </w:p>
          <w:p w14:paraId="1F7892CD" w14:textId="74F7C591" w:rsidR="00790446" w:rsidRPr="00790446" w:rsidRDefault="00790446" w:rsidP="00790446">
            <w:pPr>
              <w:autoSpaceDE w:val="0"/>
              <w:autoSpaceDN w:val="0"/>
              <w:adjustRightInd w:val="0"/>
              <w:spacing w:after="0" w:line="276" w:lineRule="auto"/>
              <w:rPr>
                <w:rFonts w:ascii="Times New Roman" w:eastAsia="Times New Roman" w:hAnsi="Times New Roman" w:cs="Times New Roman"/>
                <w:bCs/>
                <w:sz w:val="24"/>
                <w:szCs w:val="24"/>
              </w:rPr>
            </w:pPr>
            <w:r w:rsidRPr="00790446">
              <w:rPr>
                <w:rFonts w:ascii="Times New Roman" w:eastAsia="Times New Roman" w:hAnsi="Times New Roman" w:cs="Times New Roman"/>
                <w:sz w:val="24"/>
                <w:szCs w:val="24"/>
              </w:rPr>
              <w:t xml:space="preserve">Директор МБОУ </w:t>
            </w:r>
            <w:r w:rsidR="00F405BB">
              <w:rPr>
                <w:rFonts w:ascii="Times New Roman" w:eastAsia="Times New Roman" w:hAnsi="Times New Roman" w:cs="Times New Roman"/>
                <w:sz w:val="24"/>
                <w:szCs w:val="24"/>
              </w:rPr>
              <w:t xml:space="preserve">Карабинская </w:t>
            </w:r>
            <w:r w:rsidRPr="00790446">
              <w:rPr>
                <w:rFonts w:ascii="Times New Roman" w:eastAsia="Times New Roman" w:hAnsi="Times New Roman" w:cs="Times New Roman"/>
                <w:sz w:val="24"/>
                <w:szCs w:val="24"/>
              </w:rPr>
              <w:t>СОШ</w:t>
            </w:r>
            <w:r w:rsidR="00F405BB">
              <w:rPr>
                <w:rFonts w:ascii="Times New Roman" w:eastAsia="Times New Roman" w:hAnsi="Times New Roman" w:cs="Times New Roman"/>
                <w:sz w:val="24"/>
                <w:szCs w:val="24"/>
              </w:rPr>
              <w:t xml:space="preserve"> </w:t>
            </w:r>
          </w:p>
          <w:p w14:paraId="6FA48A67" w14:textId="145D48E6" w:rsidR="00790446" w:rsidRPr="00790446" w:rsidRDefault="00790446" w:rsidP="00790446">
            <w:pPr>
              <w:autoSpaceDE w:val="0"/>
              <w:autoSpaceDN w:val="0"/>
              <w:adjustRightInd w:val="0"/>
              <w:spacing w:after="0" w:line="276" w:lineRule="auto"/>
              <w:rPr>
                <w:rFonts w:ascii="Times New Roman" w:eastAsia="Times New Roman" w:hAnsi="Times New Roman" w:cs="Times New Roman"/>
                <w:bCs/>
                <w:sz w:val="24"/>
                <w:szCs w:val="24"/>
              </w:rPr>
            </w:pPr>
            <w:r w:rsidRPr="00790446">
              <w:rPr>
                <w:rFonts w:ascii="Times New Roman" w:eastAsia="Times New Roman" w:hAnsi="Times New Roman" w:cs="Times New Roman"/>
                <w:sz w:val="24"/>
                <w:szCs w:val="24"/>
              </w:rPr>
              <w:t xml:space="preserve"> ___________/</w:t>
            </w:r>
            <w:r w:rsidR="00F405BB">
              <w:rPr>
                <w:rFonts w:ascii="Times New Roman" w:eastAsia="Times New Roman" w:hAnsi="Times New Roman" w:cs="Times New Roman"/>
                <w:sz w:val="24"/>
                <w:szCs w:val="24"/>
              </w:rPr>
              <w:t>П.А. Смагин</w:t>
            </w:r>
            <w:r w:rsidRPr="00790446">
              <w:rPr>
                <w:rFonts w:ascii="Times New Roman" w:eastAsia="Times New Roman" w:hAnsi="Times New Roman" w:cs="Times New Roman"/>
                <w:sz w:val="24"/>
                <w:szCs w:val="24"/>
              </w:rPr>
              <w:t>/</w:t>
            </w:r>
          </w:p>
          <w:p w14:paraId="165E79A5" w14:textId="77777777" w:rsidR="00790446" w:rsidRPr="00790446" w:rsidRDefault="00790446" w:rsidP="00790446">
            <w:pPr>
              <w:autoSpaceDE w:val="0"/>
              <w:autoSpaceDN w:val="0"/>
              <w:adjustRightInd w:val="0"/>
              <w:spacing w:after="0" w:line="276" w:lineRule="auto"/>
              <w:rPr>
                <w:rFonts w:ascii="Times New Roman" w:eastAsia="Times New Roman" w:hAnsi="Times New Roman" w:cs="Times New Roman"/>
                <w:bCs/>
                <w:sz w:val="24"/>
                <w:szCs w:val="24"/>
              </w:rPr>
            </w:pPr>
            <w:r w:rsidRPr="00790446">
              <w:rPr>
                <w:rFonts w:ascii="Times New Roman" w:eastAsia="Times New Roman" w:hAnsi="Times New Roman" w:cs="Times New Roman"/>
                <w:sz w:val="24"/>
                <w:szCs w:val="24"/>
              </w:rPr>
              <w:t>приказ от «____» ________ 20___г. № ____</w:t>
            </w:r>
          </w:p>
        </w:tc>
      </w:tr>
    </w:tbl>
    <w:p w14:paraId="2036C893" w14:textId="77777777"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14:paraId="70B974B5" w14:textId="77777777"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14:paraId="15BF44A2" w14:textId="77777777"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14:paraId="65B8BE83" w14:textId="77777777"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14:paraId="7B718240" w14:textId="77777777" w:rsidR="00790446" w:rsidRPr="00790446" w:rsidRDefault="00790446" w:rsidP="00790446">
      <w:pPr>
        <w:autoSpaceDE w:val="0"/>
        <w:autoSpaceDN w:val="0"/>
        <w:adjustRightInd w:val="0"/>
        <w:spacing w:after="0" w:line="240" w:lineRule="auto"/>
        <w:jc w:val="right"/>
        <w:rPr>
          <w:rFonts w:ascii="Times New Roman" w:eastAsia="Times New Roman" w:hAnsi="Times New Roman" w:cs="Times New Roman"/>
          <w:bCs/>
          <w:lang w:eastAsia="ru-RU"/>
        </w:rPr>
      </w:pPr>
    </w:p>
    <w:p w14:paraId="4C9EC936" w14:textId="77777777" w:rsidR="00790446" w:rsidRPr="00790446" w:rsidRDefault="00790446" w:rsidP="0079044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90446">
        <w:rPr>
          <w:rFonts w:ascii="Times New Roman" w:eastAsia="Times New Roman" w:hAnsi="Times New Roman" w:cs="Times New Roman"/>
          <w:b/>
          <w:sz w:val="40"/>
          <w:szCs w:val="40"/>
          <w:lang w:eastAsia="ru-RU"/>
        </w:rPr>
        <w:t>РАБОЧАЯ   ПРОГРАММА</w:t>
      </w:r>
    </w:p>
    <w:p w14:paraId="0299EF1E" w14:textId="7D2E608D" w:rsidR="00790446" w:rsidRDefault="00790446" w:rsidP="0079044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внеурочной деятельности</w:t>
      </w:r>
    </w:p>
    <w:p w14:paraId="773AF74E" w14:textId="0CCD15CB" w:rsidR="00790446" w:rsidRPr="00790446" w:rsidRDefault="00790446" w:rsidP="00790446">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sz w:val="36"/>
          <w:szCs w:val="36"/>
          <w:lang w:eastAsia="ru-RU"/>
        </w:rPr>
        <w:t>«</w:t>
      </w:r>
      <w:r w:rsidR="00C551C0">
        <w:rPr>
          <w:rFonts w:ascii="Times New Roman" w:eastAsia="Times New Roman" w:hAnsi="Times New Roman" w:cs="Times New Roman"/>
          <w:b/>
          <w:sz w:val="36"/>
          <w:szCs w:val="36"/>
          <w:lang w:eastAsia="ru-RU"/>
        </w:rPr>
        <w:t>Физика в задачах и экспериментах</w:t>
      </w:r>
      <w:r>
        <w:rPr>
          <w:rFonts w:ascii="Times New Roman" w:eastAsia="Times New Roman" w:hAnsi="Times New Roman" w:cs="Times New Roman"/>
          <w:b/>
          <w:sz w:val="36"/>
          <w:szCs w:val="36"/>
          <w:lang w:eastAsia="ru-RU"/>
        </w:rPr>
        <w:t>»</w:t>
      </w:r>
    </w:p>
    <w:p w14:paraId="667704D9" w14:textId="77777777" w:rsidR="00790446" w:rsidRPr="00790446" w:rsidRDefault="00790446" w:rsidP="00790446">
      <w:pPr>
        <w:spacing w:after="0" w:line="240" w:lineRule="auto"/>
        <w:jc w:val="center"/>
        <w:rPr>
          <w:rFonts w:ascii="Times New Roman" w:eastAsia="Times New Roman" w:hAnsi="Times New Roman" w:cs="Times New Roman"/>
          <w:b/>
          <w:sz w:val="36"/>
          <w:szCs w:val="36"/>
          <w:lang w:eastAsia="ru-RU"/>
        </w:rPr>
      </w:pPr>
      <w:r w:rsidRPr="00790446">
        <w:rPr>
          <w:rFonts w:ascii="Times New Roman" w:eastAsia="Times New Roman" w:hAnsi="Times New Roman" w:cs="Times New Roman"/>
          <w:b/>
          <w:sz w:val="36"/>
          <w:szCs w:val="36"/>
          <w:lang w:eastAsia="ru-RU"/>
        </w:rPr>
        <w:t>Точка роста</w:t>
      </w:r>
    </w:p>
    <w:p w14:paraId="7F01E673" w14:textId="77777777" w:rsidR="00790446" w:rsidRPr="00790446" w:rsidRDefault="00790446" w:rsidP="00790446">
      <w:pPr>
        <w:shd w:val="clear" w:color="auto" w:fill="FFFFFF"/>
        <w:spacing w:after="0" w:line="240" w:lineRule="auto"/>
        <w:jc w:val="center"/>
        <w:rPr>
          <w:rFonts w:ascii="Times New Roman" w:eastAsia="Calibri" w:hAnsi="Times New Roman" w:cs="Times New Roman"/>
          <w:lang w:eastAsia="ru-RU"/>
        </w:rPr>
      </w:pPr>
      <w:r w:rsidRPr="00790446">
        <w:rPr>
          <w:rFonts w:ascii="Times New Roman" w:eastAsia="Times New Roman" w:hAnsi="Times New Roman" w:cs="Times New Roman"/>
          <w:sz w:val="24"/>
          <w:szCs w:val="24"/>
          <w:lang w:eastAsia="ru-RU"/>
        </w:rPr>
        <w:t xml:space="preserve">по ООП основного общего образования  </w:t>
      </w:r>
    </w:p>
    <w:p w14:paraId="06F2D705" w14:textId="77777777" w:rsidR="00790446" w:rsidRPr="00790446" w:rsidRDefault="00790446" w:rsidP="00790446">
      <w:pPr>
        <w:autoSpaceDE w:val="0"/>
        <w:autoSpaceDN w:val="0"/>
        <w:adjustRightInd w:val="0"/>
        <w:spacing w:after="0" w:line="240" w:lineRule="auto"/>
        <w:rPr>
          <w:rFonts w:ascii="Times New Roman" w:eastAsia="Calibri" w:hAnsi="Times New Roman" w:cs="Times New Roman"/>
          <w:bCs/>
          <w:sz w:val="24"/>
          <w:szCs w:val="24"/>
        </w:rPr>
      </w:pPr>
    </w:p>
    <w:p w14:paraId="2D2F9D6E" w14:textId="77777777" w:rsidR="00790446" w:rsidRPr="00790446" w:rsidRDefault="00790446" w:rsidP="00790446">
      <w:pPr>
        <w:autoSpaceDE w:val="0"/>
        <w:autoSpaceDN w:val="0"/>
        <w:adjustRightInd w:val="0"/>
        <w:spacing w:after="0" w:line="240" w:lineRule="auto"/>
        <w:rPr>
          <w:rFonts w:ascii="Times New Roman" w:eastAsia="Calibri" w:hAnsi="Times New Roman" w:cs="Times New Roman"/>
          <w:bCs/>
          <w:sz w:val="24"/>
          <w:szCs w:val="24"/>
        </w:rPr>
      </w:pPr>
    </w:p>
    <w:p w14:paraId="16B74ACC" w14:textId="1B0D574C" w:rsidR="00790446" w:rsidRPr="00790446" w:rsidRDefault="00790446" w:rsidP="00790446">
      <w:pPr>
        <w:autoSpaceDE w:val="0"/>
        <w:autoSpaceDN w:val="0"/>
        <w:adjustRightInd w:val="0"/>
        <w:spacing w:after="0" w:line="240" w:lineRule="auto"/>
        <w:rPr>
          <w:rFonts w:ascii="Times New Roman" w:eastAsia="Calibri" w:hAnsi="Times New Roman" w:cs="Times New Roman"/>
          <w:bCs/>
          <w:i/>
          <w:sz w:val="24"/>
          <w:szCs w:val="24"/>
        </w:rPr>
      </w:pPr>
      <w:r w:rsidRPr="00790446">
        <w:rPr>
          <w:rFonts w:ascii="Times New Roman" w:eastAsia="Calibri" w:hAnsi="Times New Roman" w:cs="Times New Roman"/>
          <w:sz w:val="24"/>
          <w:szCs w:val="24"/>
        </w:rPr>
        <w:t xml:space="preserve">Уровень общего образования (класс): </w:t>
      </w:r>
      <w:r w:rsidRPr="00790446">
        <w:rPr>
          <w:rFonts w:ascii="Times New Roman" w:eastAsia="Calibri" w:hAnsi="Times New Roman" w:cs="Times New Roman"/>
          <w:i/>
          <w:sz w:val="24"/>
          <w:szCs w:val="24"/>
        </w:rPr>
        <w:t xml:space="preserve">основное  общее образование, </w:t>
      </w:r>
      <w:r>
        <w:rPr>
          <w:rFonts w:ascii="Times New Roman" w:eastAsia="Calibri" w:hAnsi="Times New Roman" w:cs="Times New Roman"/>
          <w:i/>
          <w:sz w:val="24"/>
          <w:szCs w:val="24"/>
        </w:rPr>
        <w:t>7 - 9</w:t>
      </w:r>
      <w:r w:rsidRPr="00790446">
        <w:rPr>
          <w:rFonts w:ascii="Times New Roman" w:eastAsia="Calibri" w:hAnsi="Times New Roman" w:cs="Times New Roman"/>
          <w:i/>
          <w:sz w:val="24"/>
          <w:szCs w:val="24"/>
        </w:rPr>
        <w:t xml:space="preserve"> класс</w:t>
      </w:r>
      <w:r>
        <w:rPr>
          <w:rFonts w:ascii="Times New Roman" w:eastAsia="Calibri" w:hAnsi="Times New Roman" w:cs="Times New Roman"/>
          <w:i/>
          <w:sz w:val="24"/>
          <w:szCs w:val="24"/>
        </w:rPr>
        <w:t>ы</w:t>
      </w:r>
    </w:p>
    <w:p w14:paraId="10BD32AD" w14:textId="77777777" w:rsidR="00790446" w:rsidRPr="00790446" w:rsidRDefault="00790446" w:rsidP="00790446">
      <w:pPr>
        <w:autoSpaceDE w:val="0"/>
        <w:autoSpaceDN w:val="0"/>
        <w:adjustRightInd w:val="0"/>
        <w:spacing w:after="0" w:line="240" w:lineRule="auto"/>
        <w:rPr>
          <w:rFonts w:ascii="Times New Roman" w:eastAsia="Calibri" w:hAnsi="Times New Roman" w:cs="Times New Roman"/>
          <w:b/>
          <w:bCs/>
          <w:sz w:val="24"/>
          <w:szCs w:val="24"/>
        </w:rPr>
      </w:pPr>
    </w:p>
    <w:p w14:paraId="454DE406" w14:textId="077139C6" w:rsidR="00790446" w:rsidRPr="00790446" w:rsidRDefault="00790446" w:rsidP="00790446">
      <w:pPr>
        <w:autoSpaceDE w:val="0"/>
        <w:autoSpaceDN w:val="0"/>
        <w:adjustRightInd w:val="0"/>
        <w:spacing w:after="0" w:line="240" w:lineRule="auto"/>
        <w:rPr>
          <w:rFonts w:ascii="Times New Roman" w:eastAsia="Calibri" w:hAnsi="Times New Roman" w:cs="Times New Roman"/>
          <w:bCs/>
          <w:i/>
          <w:sz w:val="24"/>
          <w:szCs w:val="24"/>
        </w:rPr>
      </w:pPr>
      <w:r w:rsidRPr="00790446">
        <w:rPr>
          <w:rFonts w:ascii="Times New Roman" w:eastAsia="Calibri" w:hAnsi="Times New Roman" w:cs="Times New Roman"/>
          <w:sz w:val="24"/>
          <w:szCs w:val="24"/>
        </w:rPr>
        <w:t xml:space="preserve">Количество часов: </w:t>
      </w:r>
      <w:r>
        <w:rPr>
          <w:rFonts w:ascii="Times New Roman" w:eastAsia="Calibri" w:hAnsi="Times New Roman" w:cs="Times New Roman"/>
          <w:i/>
          <w:sz w:val="24"/>
          <w:szCs w:val="24"/>
        </w:rPr>
        <w:t>35</w:t>
      </w:r>
      <w:r w:rsidRPr="00790446">
        <w:rPr>
          <w:rFonts w:ascii="Times New Roman" w:eastAsia="Calibri" w:hAnsi="Times New Roman" w:cs="Times New Roman"/>
          <w:i/>
          <w:sz w:val="24"/>
          <w:szCs w:val="24"/>
        </w:rPr>
        <w:t xml:space="preserve"> часов</w:t>
      </w:r>
      <w:r>
        <w:rPr>
          <w:rFonts w:ascii="Times New Roman" w:eastAsia="Calibri" w:hAnsi="Times New Roman" w:cs="Times New Roman"/>
          <w:i/>
          <w:sz w:val="24"/>
          <w:szCs w:val="24"/>
        </w:rPr>
        <w:t xml:space="preserve"> (7 класс), 35 часов (8 класс), 34 часа (9 класс)</w:t>
      </w:r>
    </w:p>
    <w:p w14:paraId="58319777" w14:textId="77777777" w:rsidR="00790446" w:rsidRPr="00790446" w:rsidRDefault="00790446" w:rsidP="00790446">
      <w:pPr>
        <w:autoSpaceDE w:val="0"/>
        <w:autoSpaceDN w:val="0"/>
        <w:adjustRightInd w:val="0"/>
        <w:spacing w:after="0" w:line="240" w:lineRule="auto"/>
        <w:rPr>
          <w:rFonts w:ascii="Times New Roman" w:eastAsia="Calibri" w:hAnsi="Times New Roman" w:cs="Times New Roman"/>
          <w:bCs/>
          <w:i/>
          <w:sz w:val="24"/>
          <w:szCs w:val="24"/>
        </w:rPr>
      </w:pPr>
    </w:p>
    <w:p w14:paraId="018C8F8B" w14:textId="70ACD6D4" w:rsidR="00790446" w:rsidRPr="00790446" w:rsidRDefault="00790446" w:rsidP="00790446">
      <w:pPr>
        <w:autoSpaceDE w:val="0"/>
        <w:autoSpaceDN w:val="0"/>
        <w:adjustRightInd w:val="0"/>
        <w:spacing w:after="0" w:line="240" w:lineRule="auto"/>
        <w:rPr>
          <w:rFonts w:ascii="Times New Roman" w:eastAsia="Calibri" w:hAnsi="Times New Roman" w:cs="Times New Roman"/>
          <w:bCs/>
          <w:i/>
          <w:sz w:val="24"/>
          <w:szCs w:val="24"/>
        </w:rPr>
      </w:pPr>
      <w:r w:rsidRPr="00790446">
        <w:rPr>
          <w:rFonts w:ascii="Times New Roman" w:eastAsia="Calibri" w:hAnsi="Times New Roman" w:cs="Times New Roman"/>
          <w:sz w:val="24"/>
          <w:szCs w:val="24"/>
        </w:rPr>
        <w:t xml:space="preserve">Учитель:  </w:t>
      </w:r>
      <w:r w:rsidR="00F405BB">
        <w:rPr>
          <w:rFonts w:ascii="Times New Roman" w:eastAsia="Calibri" w:hAnsi="Times New Roman" w:cs="Times New Roman"/>
          <w:i/>
          <w:sz w:val="24"/>
          <w:szCs w:val="24"/>
        </w:rPr>
        <w:t>Эбель Е.В.</w:t>
      </w:r>
    </w:p>
    <w:p w14:paraId="086B7CC6" w14:textId="77777777" w:rsidR="00790446" w:rsidRPr="00790446" w:rsidRDefault="00790446" w:rsidP="00790446">
      <w:pPr>
        <w:autoSpaceDE w:val="0"/>
        <w:autoSpaceDN w:val="0"/>
        <w:adjustRightInd w:val="0"/>
        <w:spacing w:after="0" w:line="240" w:lineRule="auto"/>
        <w:jc w:val="center"/>
        <w:rPr>
          <w:rFonts w:ascii="Times New Roman" w:eastAsia="Calibri" w:hAnsi="Times New Roman" w:cs="Times New Roman"/>
          <w:bCs/>
          <w:sz w:val="24"/>
          <w:szCs w:val="24"/>
        </w:rPr>
      </w:pPr>
      <w:r w:rsidRPr="00790446">
        <w:rPr>
          <w:rFonts w:ascii="Times New Roman" w:eastAsia="Times New Roman" w:hAnsi="Times New Roman" w:cs="Times New Roman"/>
          <w:noProof/>
          <w:sz w:val="24"/>
          <w:szCs w:val="24"/>
          <w:lang w:eastAsia="ru-RU"/>
        </w:rPr>
        <w:drawing>
          <wp:inline distT="0" distB="0" distL="0" distR="0" wp14:anchorId="6FB7B791" wp14:editId="760A2A30">
            <wp:extent cx="3970020" cy="2529840"/>
            <wp:effectExtent l="0" t="0" r="0" b="3810"/>
            <wp:docPr id="2" name="Рисунок 1"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media/EwSi1uKXAAQrit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0020" cy="2529840"/>
                    </a:xfrm>
                    <a:prstGeom prst="rect">
                      <a:avLst/>
                    </a:prstGeom>
                    <a:noFill/>
                    <a:ln>
                      <a:noFill/>
                    </a:ln>
                  </pic:spPr>
                </pic:pic>
              </a:graphicData>
            </a:graphic>
          </wp:inline>
        </w:drawing>
      </w:r>
    </w:p>
    <w:p w14:paraId="1E9E7107" w14:textId="77777777" w:rsidR="00790446" w:rsidRPr="00790446" w:rsidRDefault="00790446" w:rsidP="00790446">
      <w:pPr>
        <w:autoSpaceDE w:val="0"/>
        <w:autoSpaceDN w:val="0"/>
        <w:adjustRightInd w:val="0"/>
        <w:spacing w:after="0" w:line="240" w:lineRule="auto"/>
        <w:rPr>
          <w:rFonts w:ascii="Times New Roman" w:eastAsia="Calibri" w:hAnsi="Times New Roman" w:cs="Times New Roman"/>
          <w:bCs/>
          <w:sz w:val="24"/>
          <w:szCs w:val="24"/>
        </w:rPr>
      </w:pPr>
    </w:p>
    <w:p w14:paraId="3F62E841" w14:textId="6AEEF046" w:rsidR="00790446" w:rsidRPr="00790446" w:rsidRDefault="00790446" w:rsidP="00790446">
      <w:pPr>
        <w:autoSpaceDE w:val="0"/>
        <w:autoSpaceDN w:val="0"/>
        <w:adjustRightInd w:val="0"/>
        <w:spacing w:after="0" w:line="240" w:lineRule="auto"/>
        <w:jc w:val="both"/>
        <w:rPr>
          <w:rFonts w:ascii="Times New Roman" w:eastAsia="Calibri" w:hAnsi="Times New Roman" w:cs="Times New Roman"/>
          <w:bCs/>
          <w:sz w:val="24"/>
          <w:szCs w:val="24"/>
        </w:rPr>
      </w:pPr>
      <w:r w:rsidRPr="00790446">
        <w:rPr>
          <w:rFonts w:ascii="Times New Roman" w:eastAsia="Calibri" w:hAnsi="Times New Roman" w:cs="Times New Roman"/>
          <w:sz w:val="24"/>
          <w:szCs w:val="24"/>
        </w:rPr>
        <w:t>Рабочая программа</w:t>
      </w:r>
      <w:r w:rsidRPr="00790446">
        <w:rPr>
          <w:rFonts w:ascii="Times New Roman" w:eastAsia="Times New Roman" w:hAnsi="Times New Roman" w:cs="Times New Roman"/>
          <w:sz w:val="24"/>
          <w:szCs w:val="24"/>
          <w:lang w:eastAsia="ru-RU"/>
        </w:rPr>
        <w:t xml:space="preserve"> </w:t>
      </w:r>
      <w:r w:rsidRPr="00790446">
        <w:rPr>
          <w:rFonts w:ascii="Times New Roman" w:eastAsia="Calibri" w:hAnsi="Times New Roman" w:cs="Times New Roman"/>
          <w:sz w:val="24"/>
          <w:szCs w:val="24"/>
        </w:rPr>
        <w:t xml:space="preserve">для учащихся </w:t>
      </w:r>
      <w:r>
        <w:rPr>
          <w:rFonts w:ascii="Times New Roman" w:eastAsia="Calibri" w:hAnsi="Times New Roman" w:cs="Times New Roman"/>
          <w:sz w:val="24"/>
          <w:szCs w:val="24"/>
          <w:u w:val="single"/>
        </w:rPr>
        <w:t xml:space="preserve">7 - 9 </w:t>
      </w:r>
      <w:r w:rsidRPr="00790446">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ов</w:t>
      </w:r>
      <w:r w:rsidRPr="00790446">
        <w:rPr>
          <w:rFonts w:ascii="Times New Roman" w:eastAsia="Calibri" w:hAnsi="Times New Roman" w:cs="Times New Roman"/>
          <w:sz w:val="24"/>
          <w:szCs w:val="24"/>
        </w:rPr>
        <w:t xml:space="preserve"> составлена</w:t>
      </w:r>
      <w:r w:rsidRPr="00790446">
        <w:rPr>
          <w:rFonts w:ascii="Times New Roman" w:eastAsia="Times New Roman" w:hAnsi="Times New Roman" w:cs="Times New Roman"/>
          <w:sz w:val="24"/>
          <w:szCs w:val="24"/>
          <w:lang w:eastAsia="ru-RU"/>
        </w:rPr>
        <w:t xml:space="preserve"> на основе  примерной программы по физике для 7 – 9 классов (под редакцией Кузнецова А.А.), М.: «Просвещение», 2017</w:t>
      </w:r>
      <w:r w:rsidRPr="00790446">
        <w:rPr>
          <w:rFonts w:ascii="Times New Roman" w:eastAsia="Calibri" w:hAnsi="Times New Roman" w:cs="Times New Roman"/>
          <w:sz w:val="24"/>
          <w:szCs w:val="24"/>
        </w:rPr>
        <w:t xml:space="preserve">   </w:t>
      </w:r>
    </w:p>
    <w:p w14:paraId="5074EB7A" w14:textId="77777777" w:rsidR="00790446" w:rsidRPr="00790446" w:rsidRDefault="00790446" w:rsidP="007904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409677" w14:textId="5B08FCFA"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DD94C76" w14:textId="77777777"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p>
    <w:p w14:paraId="44574706" w14:textId="77777777"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p>
    <w:p w14:paraId="05D3B32E" w14:textId="77777777" w:rsidR="00F405BB" w:rsidRDefault="00F405BB" w:rsidP="00790446">
      <w:pPr>
        <w:spacing w:after="0" w:line="240" w:lineRule="auto"/>
        <w:jc w:val="both"/>
        <w:rPr>
          <w:rFonts w:ascii="Times New Roman" w:eastAsia="Calibri" w:hAnsi="Times New Roman" w:cs="Times New Roman"/>
          <w:sz w:val="24"/>
          <w:szCs w:val="24"/>
        </w:rPr>
      </w:pPr>
    </w:p>
    <w:p w14:paraId="47E3E64C" w14:textId="77777777" w:rsidR="00F405BB" w:rsidRDefault="00F405BB" w:rsidP="00790446">
      <w:pPr>
        <w:spacing w:after="0" w:line="240" w:lineRule="auto"/>
        <w:jc w:val="both"/>
        <w:rPr>
          <w:rFonts w:ascii="Times New Roman" w:eastAsia="Calibri" w:hAnsi="Times New Roman" w:cs="Times New Roman"/>
          <w:sz w:val="24"/>
          <w:szCs w:val="24"/>
        </w:rPr>
      </w:pPr>
    </w:p>
    <w:p w14:paraId="5633E96B" w14:textId="77777777" w:rsidR="00F405BB" w:rsidRDefault="00F405BB" w:rsidP="00790446">
      <w:pPr>
        <w:spacing w:after="0" w:line="240" w:lineRule="auto"/>
        <w:jc w:val="both"/>
        <w:rPr>
          <w:rFonts w:ascii="Times New Roman" w:eastAsia="Calibri" w:hAnsi="Times New Roman" w:cs="Times New Roman"/>
          <w:sz w:val="24"/>
          <w:szCs w:val="24"/>
        </w:rPr>
      </w:pPr>
    </w:p>
    <w:p w14:paraId="1743DF6E" w14:textId="77777777" w:rsidR="00F405BB" w:rsidRDefault="00F405BB" w:rsidP="00790446">
      <w:pPr>
        <w:spacing w:after="0" w:line="240" w:lineRule="auto"/>
        <w:jc w:val="both"/>
        <w:rPr>
          <w:rFonts w:ascii="Times New Roman" w:eastAsia="Calibri" w:hAnsi="Times New Roman" w:cs="Times New Roman"/>
          <w:sz w:val="24"/>
          <w:szCs w:val="24"/>
        </w:rPr>
      </w:pPr>
    </w:p>
    <w:p w14:paraId="634C8A45" w14:textId="208E89A9" w:rsidR="00790446" w:rsidRPr="00790446" w:rsidRDefault="00790446" w:rsidP="00790446">
      <w:pPr>
        <w:spacing w:after="0" w:line="240" w:lineRule="auto"/>
        <w:jc w:val="both"/>
        <w:rPr>
          <w:rFonts w:ascii="Times New Roman" w:eastAsia="Calibri" w:hAnsi="Times New Roman" w:cs="Times New Roman"/>
          <w:bCs/>
          <w:sz w:val="24"/>
          <w:szCs w:val="24"/>
        </w:rPr>
      </w:pPr>
      <w:r w:rsidRPr="00790446">
        <w:rPr>
          <w:rFonts w:ascii="Times New Roman" w:eastAsia="Calibri" w:hAnsi="Times New Roman" w:cs="Times New Roman"/>
          <w:sz w:val="24"/>
          <w:szCs w:val="24"/>
        </w:rPr>
        <w:t xml:space="preserve">Год составления: август 2021 г.   </w:t>
      </w:r>
    </w:p>
    <w:p w14:paraId="0FF52033" w14:textId="77777777" w:rsidR="00F405BB" w:rsidRDefault="00F405BB" w:rsidP="00683E11">
      <w:pPr>
        <w:spacing w:after="0" w:line="240" w:lineRule="auto"/>
        <w:jc w:val="center"/>
        <w:rPr>
          <w:rFonts w:ascii="Times New Roman" w:eastAsia="Times New Roman" w:hAnsi="Times New Roman" w:cs="Times New Roman"/>
          <w:b/>
          <w:sz w:val="24"/>
          <w:szCs w:val="24"/>
          <w:lang w:eastAsia="ru-RU"/>
        </w:rPr>
      </w:pPr>
    </w:p>
    <w:p w14:paraId="59AAAC99" w14:textId="77777777" w:rsidR="00F405BB" w:rsidRDefault="00F405BB" w:rsidP="00683E11">
      <w:pPr>
        <w:spacing w:after="0" w:line="240" w:lineRule="auto"/>
        <w:jc w:val="center"/>
        <w:rPr>
          <w:rFonts w:ascii="Times New Roman" w:eastAsia="Times New Roman" w:hAnsi="Times New Roman" w:cs="Times New Roman"/>
          <w:b/>
          <w:sz w:val="24"/>
          <w:szCs w:val="24"/>
          <w:lang w:eastAsia="ru-RU"/>
        </w:rPr>
      </w:pPr>
    </w:p>
    <w:p w14:paraId="2075FDB5" w14:textId="49E10C88" w:rsidR="006A0558" w:rsidRPr="006A0558" w:rsidRDefault="006A0558" w:rsidP="00683E11">
      <w:pPr>
        <w:spacing w:after="0" w:line="240" w:lineRule="auto"/>
        <w:jc w:val="center"/>
        <w:rPr>
          <w:rFonts w:ascii="Times New Roman" w:eastAsia="Times New Roman" w:hAnsi="Times New Roman" w:cs="Times New Roman"/>
          <w:b/>
          <w:sz w:val="24"/>
          <w:szCs w:val="24"/>
          <w:lang w:eastAsia="ru-RU"/>
        </w:rPr>
      </w:pPr>
      <w:r w:rsidRPr="006A0558">
        <w:rPr>
          <w:rFonts w:ascii="Times New Roman" w:eastAsia="Times New Roman" w:hAnsi="Times New Roman" w:cs="Times New Roman"/>
          <w:b/>
          <w:sz w:val="24"/>
          <w:szCs w:val="24"/>
          <w:lang w:eastAsia="ru-RU"/>
        </w:rPr>
        <w:t>Пояснительная записка</w:t>
      </w:r>
    </w:p>
    <w:p w14:paraId="6992D6C1" w14:textId="55A67D9C"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xml:space="preserve">        Рабочая программа </w:t>
      </w:r>
      <w:r>
        <w:rPr>
          <w:rFonts w:ascii="Times New Roman" w:eastAsia="Times New Roman" w:hAnsi="Times New Roman" w:cs="Times New Roman"/>
          <w:sz w:val="24"/>
          <w:szCs w:val="24"/>
          <w:lang w:eastAsia="ru-RU"/>
        </w:rPr>
        <w:t xml:space="preserve">внеурочной деятельности </w:t>
      </w:r>
      <w:r w:rsidRPr="006A0558">
        <w:rPr>
          <w:rFonts w:ascii="Times New Roman" w:eastAsia="Times New Roman" w:hAnsi="Times New Roman" w:cs="Times New Roman"/>
          <w:sz w:val="24"/>
          <w:szCs w:val="24"/>
          <w:lang w:eastAsia="ru-RU"/>
        </w:rPr>
        <w:t xml:space="preserve">по физике для </w:t>
      </w:r>
      <w:r>
        <w:rPr>
          <w:rFonts w:ascii="Times New Roman" w:eastAsia="Times New Roman" w:hAnsi="Times New Roman" w:cs="Times New Roman"/>
          <w:sz w:val="24"/>
          <w:szCs w:val="24"/>
          <w:lang w:eastAsia="ru-RU"/>
        </w:rPr>
        <w:t>7 - 9</w:t>
      </w:r>
      <w:r w:rsidRPr="006A055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6A0558">
        <w:rPr>
          <w:rFonts w:ascii="Times New Roman" w:eastAsia="Times New Roman" w:hAnsi="Times New Roman" w:cs="Times New Roman"/>
          <w:sz w:val="24"/>
          <w:szCs w:val="24"/>
          <w:lang w:eastAsia="ru-RU"/>
        </w:rPr>
        <w:t xml:space="preserve"> составлена на основе примерной программы по физике для 7 – 9 классов (под редакцией Кузнецова А.А.), М.: «Просвещение», 2017   и соответствует</w:t>
      </w:r>
    </w:p>
    <w:p w14:paraId="41458753" w14:textId="77777777"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Федеральному Закону «Об образовании в Российской Федерации» №273-ФЗ от 29.12.2012 года;</w:t>
      </w:r>
    </w:p>
    <w:p w14:paraId="2365537F" w14:textId="77777777"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14:paraId="0140E889" w14:textId="77777777"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14:paraId="3225887E" w14:textId="77777777"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-Образовательной программе основного общего образования;</w:t>
      </w:r>
    </w:p>
    <w:p w14:paraId="64F21081" w14:textId="77777777"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-Учебному плану ОУ;</w:t>
      </w:r>
    </w:p>
    <w:p w14:paraId="35701C30" w14:textId="77777777"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color w:val="0070C0"/>
          <w:sz w:val="24"/>
          <w:szCs w:val="24"/>
          <w:lang w:eastAsia="ru-RU"/>
        </w:rPr>
        <w:t xml:space="preserve">- </w:t>
      </w:r>
      <w:r w:rsidRPr="006A0558">
        <w:rPr>
          <w:rFonts w:ascii="Times New Roman" w:eastAsia="Times New Roman" w:hAnsi="Times New Roman" w:cs="Times New Roman"/>
          <w:sz w:val="24"/>
          <w:szCs w:val="24"/>
          <w:lang w:eastAsia="ru-RU"/>
        </w:rPr>
        <w:t>Примерной программе основного общего образования по физике (базовый уровень).</w:t>
      </w:r>
    </w:p>
    <w:p w14:paraId="28F62E36" w14:textId="1566F6BD" w:rsidR="006A0558" w:rsidRP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sz w:val="24"/>
          <w:szCs w:val="24"/>
          <w:lang w:eastAsia="ru-RU"/>
        </w:rPr>
        <w:t xml:space="preserve">       Программа рассчитана    на </w:t>
      </w:r>
      <w:r w:rsidR="00683E1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6A0558">
        <w:rPr>
          <w:rFonts w:ascii="Times New Roman" w:eastAsia="Times New Roman" w:hAnsi="Times New Roman" w:cs="Times New Roman"/>
          <w:sz w:val="24"/>
          <w:szCs w:val="24"/>
          <w:lang w:eastAsia="ru-RU"/>
        </w:rPr>
        <w:t xml:space="preserve"> часов – </w:t>
      </w:r>
      <w:r w:rsidR="00683E11">
        <w:rPr>
          <w:rFonts w:ascii="Times New Roman" w:eastAsia="Times New Roman" w:hAnsi="Times New Roman" w:cs="Times New Roman"/>
          <w:sz w:val="24"/>
          <w:szCs w:val="24"/>
          <w:lang w:eastAsia="ru-RU"/>
        </w:rPr>
        <w:t>1</w:t>
      </w:r>
      <w:r w:rsidRPr="006A0558">
        <w:rPr>
          <w:rFonts w:ascii="Times New Roman" w:eastAsia="Times New Roman" w:hAnsi="Times New Roman" w:cs="Times New Roman"/>
          <w:sz w:val="24"/>
          <w:szCs w:val="24"/>
          <w:lang w:eastAsia="ru-RU"/>
        </w:rPr>
        <w:t xml:space="preserve"> ча</w:t>
      </w:r>
      <w:r w:rsidR="00683E11">
        <w:rPr>
          <w:rFonts w:ascii="Times New Roman" w:eastAsia="Times New Roman" w:hAnsi="Times New Roman" w:cs="Times New Roman"/>
          <w:sz w:val="24"/>
          <w:szCs w:val="24"/>
          <w:lang w:eastAsia="ru-RU"/>
        </w:rPr>
        <w:t>с</w:t>
      </w:r>
      <w:r w:rsidRPr="006A0558">
        <w:rPr>
          <w:rFonts w:ascii="Times New Roman" w:eastAsia="Times New Roman" w:hAnsi="Times New Roman" w:cs="Times New Roman"/>
          <w:sz w:val="24"/>
          <w:szCs w:val="24"/>
          <w:lang w:eastAsia="ru-RU"/>
        </w:rPr>
        <w:t xml:space="preserve"> в неделю </w:t>
      </w:r>
      <w:r w:rsidR="00683E11">
        <w:rPr>
          <w:rFonts w:ascii="Times New Roman" w:eastAsia="Times New Roman" w:hAnsi="Times New Roman" w:cs="Times New Roman"/>
          <w:sz w:val="24"/>
          <w:szCs w:val="24"/>
          <w:lang w:eastAsia="ru-RU"/>
        </w:rPr>
        <w:t>в 7 классе, 35 часов – 1 час в неделю в 8 классе, 34 часа – 1 час в неделю в 9 классе</w:t>
      </w:r>
      <w:r w:rsidRPr="006A0558">
        <w:rPr>
          <w:rFonts w:ascii="Times New Roman" w:eastAsia="Times New Roman" w:hAnsi="Times New Roman" w:cs="Times New Roman"/>
          <w:sz w:val="24"/>
          <w:szCs w:val="24"/>
          <w:lang w:eastAsia="ru-RU"/>
        </w:rPr>
        <w:t xml:space="preserve">. </w:t>
      </w:r>
    </w:p>
    <w:p w14:paraId="0757A01E" w14:textId="3899663D" w:rsid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bCs/>
          <w:sz w:val="24"/>
          <w:szCs w:val="24"/>
          <w:lang w:eastAsia="ru-RU"/>
        </w:rPr>
        <w:t xml:space="preserve">       Данная рабочая программа</w:t>
      </w:r>
      <w:r>
        <w:rPr>
          <w:rFonts w:ascii="Times New Roman" w:eastAsia="Times New Roman" w:hAnsi="Times New Roman" w:cs="Times New Roman"/>
          <w:bCs/>
          <w:sz w:val="24"/>
          <w:szCs w:val="24"/>
          <w:lang w:eastAsia="ru-RU"/>
        </w:rPr>
        <w:t xml:space="preserve"> внеурочной деятельности</w:t>
      </w:r>
      <w:r w:rsidRPr="006A0558">
        <w:rPr>
          <w:rFonts w:ascii="Times New Roman" w:eastAsia="Times New Roman" w:hAnsi="Times New Roman" w:cs="Times New Roman"/>
          <w:bCs/>
          <w:sz w:val="24"/>
          <w:szCs w:val="24"/>
          <w:lang w:eastAsia="ru-RU"/>
        </w:rPr>
        <w:t xml:space="preserve"> по физике для </w:t>
      </w:r>
      <w:r>
        <w:rPr>
          <w:rFonts w:ascii="Times New Roman" w:eastAsia="Times New Roman" w:hAnsi="Times New Roman" w:cs="Times New Roman"/>
          <w:bCs/>
          <w:sz w:val="24"/>
          <w:szCs w:val="24"/>
          <w:lang w:eastAsia="ru-RU"/>
        </w:rPr>
        <w:t>7 – 9</w:t>
      </w:r>
      <w:r w:rsidRPr="006A0558">
        <w:rPr>
          <w:rFonts w:ascii="Times New Roman" w:eastAsia="Times New Roman" w:hAnsi="Times New Roman" w:cs="Times New Roman"/>
          <w:bCs/>
          <w:sz w:val="24"/>
          <w:szCs w:val="24"/>
          <w:lang w:eastAsia="ru-RU"/>
        </w:rPr>
        <w:t xml:space="preserve"> класс</w:t>
      </w:r>
      <w:r>
        <w:rPr>
          <w:rFonts w:ascii="Times New Roman" w:eastAsia="Times New Roman" w:hAnsi="Times New Roman" w:cs="Times New Roman"/>
          <w:bCs/>
          <w:sz w:val="24"/>
          <w:szCs w:val="24"/>
          <w:lang w:eastAsia="ru-RU"/>
        </w:rPr>
        <w:t>ов</w:t>
      </w:r>
      <w:r w:rsidRPr="006A0558">
        <w:rPr>
          <w:rFonts w:ascii="Times New Roman" w:eastAsia="Times New Roman" w:hAnsi="Times New Roman" w:cs="Times New Roman"/>
          <w:bCs/>
          <w:sz w:val="24"/>
          <w:szCs w:val="24"/>
          <w:lang w:eastAsia="ru-RU"/>
        </w:rPr>
        <w:t xml:space="preserve"> составлена на основе ООП ООО МБОУ ОСОШ №6 им. В.А. Сулева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w:t>
      </w:r>
      <w:r w:rsidR="00683E11">
        <w:rPr>
          <w:rFonts w:ascii="Times New Roman" w:eastAsia="Times New Roman" w:hAnsi="Times New Roman" w:cs="Times New Roman"/>
          <w:bCs/>
          <w:sz w:val="24"/>
          <w:szCs w:val="24"/>
          <w:lang w:eastAsia="ru-RU"/>
        </w:rPr>
        <w:t>занятий</w:t>
      </w:r>
      <w:r w:rsidRPr="006A0558">
        <w:rPr>
          <w:rFonts w:ascii="Times New Roman" w:eastAsia="Times New Roman" w:hAnsi="Times New Roman" w:cs="Times New Roman"/>
          <w:bCs/>
          <w:sz w:val="24"/>
          <w:szCs w:val="24"/>
          <w:lang w:eastAsia="ru-RU"/>
        </w:rPr>
        <w:t xml:space="preserve"> с использованием оборудования центра «Точка роста»</w:t>
      </w:r>
    </w:p>
    <w:p w14:paraId="6FF41669" w14:textId="77777777" w:rsidR="00683E11" w:rsidRPr="006A0558" w:rsidRDefault="00683E11" w:rsidP="00683E11">
      <w:pPr>
        <w:spacing w:after="0" w:line="240" w:lineRule="auto"/>
        <w:jc w:val="both"/>
        <w:rPr>
          <w:rFonts w:ascii="Times New Roman" w:eastAsia="Times New Roman" w:hAnsi="Times New Roman" w:cs="Times New Roman"/>
          <w:bCs/>
          <w:sz w:val="24"/>
          <w:szCs w:val="24"/>
          <w:lang w:eastAsia="ru-RU"/>
        </w:rPr>
      </w:pPr>
    </w:p>
    <w:p w14:paraId="1B188277" w14:textId="24FDD321" w:rsidR="004450CF" w:rsidRPr="0004740E" w:rsidRDefault="00F772D1" w:rsidP="00683E11">
      <w:pPr>
        <w:spacing w:after="0"/>
        <w:jc w:val="both"/>
        <w:rPr>
          <w:rFonts w:ascii="Times New Roman" w:hAnsi="Times New Roman" w:cs="Times New Roman"/>
          <w:b/>
          <w:bCs/>
          <w:color w:val="000000"/>
          <w:sz w:val="24"/>
          <w:szCs w:val="24"/>
          <w:shd w:val="clear" w:color="auto" w:fill="FFFFFF"/>
        </w:rPr>
      </w:pPr>
      <w:r w:rsidRPr="0004740E">
        <w:rPr>
          <w:rFonts w:ascii="Times New Roman" w:hAnsi="Times New Roman" w:cs="Times New Roman"/>
          <w:b/>
          <w:bCs/>
          <w:color w:val="000000"/>
          <w:sz w:val="24"/>
          <w:szCs w:val="24"/>
          <w:shd w:val="clear" w:color="auto" w:fill="FFFFFF"/>
        </w:rPr>
        <w:t>Планируемые результаты освоения программы внеурочной деятельности «</w:t>
      </w:r>
      <w:r w:rsidR="00683E11">
        <w:rPr>
          <w:rFonts w:ascii="Times New Roman" w:hAnsi="Times New Roman" w:cs="Times New Roman"/>
          <w:b/>
          <w:bCs/>
          <w:color w:val="000000"/>
          <w:sz w:val="24"/>
          <w:szCs w:val="24"/>
          <w:shd w:val="clear" w:color="auto" w:fill="FFFFFF"/>
        </w:rPr>
        <w:t>Занимательная физика</w:t>
      </w:r>
      <w:r w:rsidRPr="0004740E">
        <w:rPr>
          <w:rFonts w:ascii="Times New Roman" w:hAnsi="Times New Roman" w:cs="Times New Roman"/>
          <w:b/>
          <w:bCs/>
          <w:color w:val="000000"/>
          <w:sz w:val="24"/>
          <w:szCs w:val="24"/>
          <w:shd w:val="clear" w:color="auto" w:fill="FFFFFF"/>
        </w:rPr>
        <w:t>» (с использованием оборудования «Точка роста»</w:t>
      </w:r>
      <w:r w:rsidRPr="0004740E">
        <w:rPr>
          <w:rFonts w:ascii="Times New Roman" w:hAnsi="Times New Roman" w:cs="Times New Roman"/>
          <w:color w:val="000000"/>
          <w:sz w:val="24"/>
          <w:szCs w:val="24"/>
          <w:shd w:val="clear" w:color="auto" w:fill="FFFFFF"/>
        </w:rPr>
        <w:t>) </w:t>
      </w:r>
      <w:r w:rsidRPr="0004740E">
        <w:rPr>
          <w:rFonts w:ascii="Times New Roman" w:hAnsi="Times New Roman" w:cs="Times New Roman"/>
          <w:b/>
          <w:bCs/>
          <w:color w:val="000000"/>
          <w:sz w:val="24"/>
          <w:szCs w:val="24"/>
          <w:shd w:val="clear" w:color="auto" w:fill="FFFFFF"/>
        </w:rPr>
        <w:t>в 7-9 классах.</w:t>
      </w:r>
    </w:p>
    <w:p w14:paraId="45EF7AA3" w14:textId="02DDF4A4"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Реализация программы способствует достижению следующих </w:t>
      </w:r>
      <w:r w:rsidRPr="0004740E">
        <w:rPr>
          <w:b/>
          <w:bCs/>
          <w:color w:val="000000"/>
        </w:rPr>
        <w:t>результатов:</w:t>
      </w:r>
    </w:p>
    <w:p w14:paraId="0F40A56C" w14:textId="77777777" w:rsidR="00F772D1" w:rsidRPr="0004740E" w:rsidRDefault="00F772D1" w:rsidP="00790446">
      <w:pPr>
        <w:pStyle w:val="a3"/>
        <w:shd w:val="clear" w:color="auto" w:fill="FFFFFF"/>
        <w:spacing w:before="0" w:beforeAutospacing="0" w:after="0" w:afterAutospacing="0"/>
        <w:jc w:val="both"/>
        <w:rPr>
          <w:color w:val="000000"/>
        </w:rPr>
      </w:pPr>
      <w:r w:rsidRPr="0004740E">
        <w:rPr>
          <w:b/>
          <w:bCs/>
          <w:color w:val="000000"/>
        </w:rPr>
        <w:t>Личностные:</w:t>
      </w:r>
    </w:p>
    <w:p w14:paraId="3E16CA6B" w14:textId="77777777" w:rsidR="00F772D1" w:rsidRPr="0004740E" w:rsidRDefault="00F772D1" w:rsidP="00790446">
      <w:pPr>
        <w:pStyle w:val="a3"/>
        <w:shd w:val="clear" w:color="auto" w:fill="FFFFFF"/>
        <w:spacing w:before="0" w:beforeAutospacing="0" w:after="0" w:afterAutospacing="0"/>
        <w:jc w:val="both"/>
        <w:rPr>
          <w:color w:val="000000"/>
        </w:rPr>
      </w:pPr>
    </w:p>
    <w:p w14:paraId="0B604ED4" w14:textId="77777777"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личностных </w:t>
      </w:r>
      <w:r w:rsidRPr="0004740E">
        <w:rPr>
          <w:color w:val="000000"/>
        </w:rPr>
        <w:t>универсальных учебных действий учащихся:</w:t>
      </w:r>
    </w:p>
    <w:p w14:paraId="08BCDA5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учебно-познавательный интерес к новому учебному материалу и способам решения новой задачи;</w:t>
      </w:r>
    </w:p>
    <w:p w14:paraId="5010B503"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14:paraId="2BFD0E8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способность к самооценке на основе критериев успешности внеучебной деятельности;</w:t>
      </w:r>
    </w:p>
    <w:p w14:paraId="2623341A"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для формирования:</w:t>
      </w:r>
    </w:p>
    <w:p w14:paraId="2F9281D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14:paraId="228CF2D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выраженной устойчивой учебно-познавательной мотивации учения;</w:t>
      </w:r>
    </w:p>
    <w:p w14:paraId="144E2AF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устойчивого учебно-познавательного интереса к новым общим способам решения задач.</w:t>
      </w:r>
    </w:p>
    <w:p w14:paraId="15D2B998" w14:textId="77777777" w:rsidR="00F772D1" w:rsidRPr="0004740E" w:rsidRDefault="00F772D1" w:rsidP="00683E11">
      <w:pPr>
        <w:pStyle w:val="a3"/>
        <w:shd w:val="clear" w:color="auto" w:fill="FFFFFF"/>
        <w:spacing w:before="0" w:beforeAutospacing="0" w:after="0" w:afterAutospacing="0"/>
        <w:jc w:val="both"/>
        <w:rPr>
          <w:color w:val="000000"/>
        </w:rPr>
      </w:pPr>
    </w:p>
    <w:p w14:paraId="5026C5B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Метапредметные:</w:t>
      </w:r>
    </w:p>
    <w:p w14:paraId="7A7C2B50" w14:textId="77777777" w:rsidR="00F772D1" w:rsidRPr="0004740E" w:rsidRDefault="00F772D1" w:rsidP="00683E11">
      <w:pPr>
        <w:pStyle w:val="a3"/>
        <w:shd w:val="clear" w:color="auto" w:fill="FFFFFF"/>
        <w:spacing w:before="0" w:beforeAutospacing="0" w:after="0" w:afterAutospacing="0"/>
        <w:jc w:val="both"/>
        <w:rPr>
          <w:color w:val="000000"/>
        </w:rPr>
      </w:pPr>
    </w:p>
    <w:p w14:paraId="0896857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регулятивных </w:t>
      </w:r>
      <w:r w:rsidRPr="0004740E">
        <w:rPr>
          <w:color w:val="000000"/>
        </w:rPr>
        <w:t>универсальных учебных действий учащихся:</w:t>
      </w:r>
    </w:p>
    <w:p w14:paraId="118BD5C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планировать свои действия в соответствии с поставленной задачей и условиями ее реализации, в том числе во внутреннем плане;</w:t>
      </w:r>
    </w:p>
    <w:p w14:paraId="3C94936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установленные правила в планировании и контроле способа решения;</w:t>
      </w:r>
    </w:p>
    <w:p w14:paraId="2AE6952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итоговый и пошаговый контроль по результату;</w:t>
      </w:r>
    </w:p>
    <w:p w14:paraId="6AF5CE3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72F5F3C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воспринимать предложения и оценку учителей, товарищей, родителей и других людей;</w:t>
      </w:r>
    </w:p>
    <w:p w14:paraId="60959EE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различать способ и результат действия.</w:t>
      </w:r>
    </w:p>
    <w:p w14:paraId="66FE427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научится:</w:t>
      </w:r>
    </w:p>
    <w:p w14:paraId="43487F56"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 сотрудничестве с учителем ставить новые учебные задачи;</w:t>
      </w:r>
    </w:p>
    <w:p w14:paraId="4F49D13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проявлять познавательную инициативу в учебном сотрудничестве;</w:t>
      </w:r>
    </w:p>
    <w:p w14:paraId="5DED30E8" w14:textId="2A3143B6" w:rsidR="00F772D1" w:rsidRDefault="00F772D1" w:rsidP="00683E11">
      <w:pPr>
        <w:pStyle w:val="a3"/>
        <w:shd w:val="clear" w:color="auto" w:fill="FFFFFF"/>
        <w:spacing w:before="0" w:beforeAutospacing="0" w:after="0" w:afterAutospacing="0"/>
        <w:jc w:val="both"/>
        <w:rPr>
          <w:color w:val="000000"/>
        </w:rPr>
      </w:pPr>
      <w:r w:rsidRPr="0004740E">
        <w:rPr>
          <w:color w:val="00000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3EFF6127" w14:textId="77777777" w:rsidR="001A191E" w:rsidRPr="0004740E" w:rsidRDefault="001A191E" w:rsidP="00683E11">
      <w:pPr>
        <w:pStyle w:val="a3"/>
        <w:shd w:val="clear" w:color="auto" w:fill="FFFFFF"/>
        <w:spacing w:before="0" w:beforeAutospacing="0" w:after="0" w:afterAutospacing="0"/>
        <w:jc w:val="both"/>
        <w:rPr>
          <w:color w:val="000000"/>
        </w:rPr>
      </w:pPr>
    </w:p>
    <w:p w14:paraId="6F7A1802"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познавательных </w:t>
      </w:r>
      <w:r w:rsidRPr="0004740E">
        <w:rPr>
          <w:color w:val="000000"/>
        </w:rPr>
        <w:t>универсальных учебных действий учащихся:</w:t>
      </w:r>
    </w:p>
    <w:p w14:paraId="39F7FBD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14:paraId="79861FE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Интернета;</w:t>
      </w:r>
    </w:p>
    <w:p w14:paraId="2983D4B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запись (фиксацию) выборочной информации об окружающем мире и о себе самом, в том числе с помощью инструментов ИКТ;</w:t>
      </w:r>
    </w:p>
    <w:p w14:paraId="41842FA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сообщения, проекты в устной и письменной форме;</w:t>
      </w:r>
    </w:p>
    <w:p w14:paraId="0724AB81"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проводить сравнение и классификацию по заданным критериям;</w:t>
      </w:r>
    </w:p>
    <w:p w14:paraId="24D4302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устанавливать причинно-следственные связи в изучаемом круге явлений;</w:t>
      </w:r>
    </w:p>
    <w:p w14:paraId="7B493703"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рассуждения в форме связи простых суждений об объекте, его строении, свойствах и связах;</w:t>
      </w:r>
    </w:p>
    <w:p w14:paraId="42D07A4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научиться:</w:t>
      </w:r>
    </w:p>
    <w:p w14:paraId="52EFF04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расширенный поиск информации с использованием ресурсов библиотек и сети Интернет;</w:t>
      </w:r>
    </w:p>
    <w:p w14:paraId="59E29323"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записывать, фиксировать информацию об окружающих явлениях с помощью инструментов ИКТ;</w:t>
      </w:r>
    </w:p>
    <w:p w14:paraId="6433856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осознанно и произвольно строить сообщения в устной и письменной форме;</w:t>
      </w:r>
    </w:p>
    <w:p w14:paraId="2791722C"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выбор наиболее эффективных способов решения задач в зависимости от конкретных условий;</w:t>
      </w:r>
    </w:p>
    <w:p w14:paraId="11D5CCD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логическое рассуждение, включающее установление причинно-следственных связей;</w:t>
      </w:r>
    </w:p>
    <w:p w14:paraId="52201930" w14:textId="663EEC4F" w:rsidR="00F772D1" w:rsidRDefault="00F772D1" w:rsidP="00683E11">
      <w:pPr>
        <w:pStyle w:val="a3"/>
        <w:shd w:val="clear" w:color="auto" w:fill="FFFFFF"/>
        <w:spacing w:before="0" w:beforeAutospacing="0" w:after="0" w:afterAutospacing="0"/>
        <w:jc w:val="both"/>
        <w:rPr>
          <w:color w:val="000000"/>
        </w:rPr>
      </w:pPr>
      <w:r w:rsidRPr="0004740E">
        <w:rPr>
          <w:color w:val="000000"/>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14:paraId="16FC760F" w14:textId="77777777" w:rsidR="001A191E" w:rsidRPr="0004740E" w:rsidRDefault="001A191E" w:rsidP="00683E11">
      <w:pPr>
        <w:pStyle w:val="a3"/>
        <w:shd w:val="clear" w:color="auto" w:fill="FFFFFF"/>
        <w:spacing w:before="0" w:beforeAutospacing="0" w:after="0" w:afterAutospacing="0"/>
        <w:jc w:val="both"/>
        <w:rPr>
          <w:color w:val="000000"/>
        </w:rPr>
      </w:pPr>
    </w:p>
    <w:p w14:paraId="3473326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коммуникативных </w:t>
      </w:r>
      <w:r w:rsidRPr="0004740E">
        <w:rPr>
          <w:color w:val="000000"/>
        </w:rPr>
        <w:t>универсальных учебных действий учащихся:</w:t>
      </w:r>
    </w:p>
    <w:p w14:paraId="4261B62B"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14:paraId="3996692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5A4D260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стремиться к координации различных позиций в сотрудничестве;</w:t>
      </w:r>
    </w:p>
    <w:p w14:paraId="5CB9D0F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формулировать собственное мнение и позицию;</w:t>
      </w:r>
    </w:p>
    <w:p w14:paraId="5F923A1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договариваться и приходить к общему решению в совместной деятельности, в том числе в ситуации столкновения интересов;</w:t>
      </w:r>
    </w:p>
    <w:p w14:paraId="07CB849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научиться:</w:t>
      </w:r>
    </w:p>
    <w:p w14:paraId="25A9339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и координировать в сотрудничестве отличные от собственной позиции других людей;</w:t>
      </w:r>
    </w:p>
    <w:p w14:paraId="672E3426"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интересы и обосновывать собственную позицию;</w:t>
      </w:r>
    </w:p>
    <w:p w14:paraId="72938A6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понимать относительность мнений и подходов к решению проблемы;</w:t>
      </w:r>
    </w:p>
    <w:p w14:paraId="21311072"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14:paraId="7250B17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задавать вопросы, необходимые для организации собственной деятельности и сотрудничества с партнером;</w:t>
      </w:r>
    </w:p>
    <w:p w14:paraId="1CB50A1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взаимный контроль и оказывать в сотрудничестве необходимую взаимопомощь.</w:t>
      </w:r>
    </w:p>
    <w:p w14:paraId="6850982D" w14:textId="77777777" w:rsidR="00F772D1" w:rsidRPr="0004740E" w:rsidRDefault="00F772D1" w:rsidP="00683E11">
      <w:pPr>
        <w:pStyle w:val="a3"/>
        <w:shd w:val="clear" w:color="auto" w:fill="FFFFFF"/>
        <w:spacing w:before="0" w:beforeAutospacing="0" w:after="0" w:afterAutospacing="0"/>
        <w:jc w:val="both"/>
        <w:rPr>
          <w:color w:val="000000"/>
        </w:rPr>
      </w:pPr>
    </w:p>
    <w:p w14:paraId="76EADA4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Предметные:</w:t>
      </w:r>
    </w:p>
    <w:p w14:paraId="2AC5A1A7" w14:textId="77777777" w:rsidR="00F772D1" w:rsidRPr="0004740E" w:rsidRDefault="00F772D1" w:rsidP="00683E11">
      <w:pPr>
        <w:pStyle w:val="a3"/>
        <w:shd w:val="clear" w:color="auto" w:fill="FFFFFF"/>
        <w:spacing w:before="0" w:beforeAutospacing="0" w:after="0" w:afterAutospacing="0"/>
        <w:jc w:val="both"/>
        <w:rPr>
          <w:color w:val="000000"/>
        </w:rPr>
      </w:pPr>
    </w:p>
    <w:p w14:paraId="7AD749D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ориентироваться в явлениях и объектах окружающего мира, знать границы их применимости;</w:t>
      </w:r>
    </w:p>
    <w:p w14:paraId="3039F7C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определения физических величин и помнить определяющие формулы;</w:t>
      </w:r>
    </w:p>
    <w:p w14:paraId="3AE3929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каким физическим принципам и законам подчиняются те или иные объекты и явления природы;</w:t>
      </w:r>
    </w:p>
    <w:p w14:paraId="477B8A0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знание модели поиска решений для задач по физике;</w:t>
      </w:r>
    </w:p>
    <w:p w14:paraId="696A892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знать теоретические основы математики.</w:t>
      </w:r>
    </w:p>
    <w:p w14:paraId="371C84D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примечать модели явлений и объектов окружающего мира;</w:t>
      </w:r>
    </w:p>
    <w:p w14:paraId="5C22217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анализировать условие задачи;</w:t>
      </w:r>
    </w:p>
    <w:p w14:paraId="246AFD3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переформулировать и моделировать, заменять исходную задачу другой;</w:t>
      </w:r>
    </w:p>
    <w:p w14:paraId="3781142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составлять план решения;</w:t>
      </w:r>
    </w:p>
    <w:p w14:paraId="6DEEE89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выдвигать и проверять предлагаемые для решения гипотезы;</w:t>
      </w:r>
    </w:p>
    <w:p w14:paraId="015DF38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владеть основными умственными операциями, составляющими поиск решения задачи.</w:t>
      </w:r>
    </w:p>
    <w:p w14:paraId="0C552418" w14:textId="77777777" w:rsidR="00F772D1" w:rsidRPr="0004740E" w:rsidRDefault="00F772D1" w:rsidP="00683E11">
      <w:pPr>
        <w:pStyle w:val="a3"/>
        <w:shd w:val="clear" w:color="auto" w:fill="FFFFFF"/>
        <w:spacing w:before="0" w:beforeAutospacing="0" w:after="0" w:afterAutospacing="0"/>
        <w:jc w:val="both"/>
        <w:rPr>
          <w:color w:val="000000"/>
        </w:rPr>
      </w:pPr>
    </w:p>
    <w:p w14:paraId="3956653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Содержание программы внеурочной деятельности</w:t>
      </w:r>
    </w:p>
    <w:p w14:paraId="4275D2AC" w14:textId="77777777" w:rsidR="00F772D1" w:rsidRPr="0004740E" w:rsidRDefault="00F772D1" w:rsidP="00683E11">
      <w:pPr>
        <w:pStyle w:val="a3"/>
        <w:shd w:val="clear" w:color="auto" w:fill="FFFFFF"/>
        <w:spacing w:before="0" w:beforeAutospacing="0" w:after="0" w:afterAutospacing="0"/>
        <w:jc w:val="both"/>
        <w:rPr>
          <w:color w:val="000000"/>
        </w:rPr>
      </w:pPr>
    </w:p>
    <w:p w14:paraId="3D1FF0F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7 класс</w:t>
      </w:r>
    </w:p>
    <w:p w14:paraId="0D6D1851" w14:textId="77777777" w:rsidR="00F772D1" w:rsidRPr="0004740E" w:rsidRDefault="00F772D1" w:rsidP="00683E11">
      <w:pPr>
        <w:pStyle w:val="a3"/>
        <w:shd w:val="clear" w:color="auto" w:fill="FFFFFF"/>
        <w:spacing w:before="0" w:beforeAutospacing="0" w:after="0" w:afterAutospacing="0"/>
        <w:jc w:val="both"/>
        <w:rPr>
          <w:color w:val="000000"/>
        </w:rPr>
      </w:pPr>
    </w:p>
    <w:p w14:paraId="2D4A9F5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Введение. </w:t>
      </w:r>
      <w:r w:rsidRPr="0004740E">
        <w:rPr>
          <w:color w:val="000000"/>
        </w:rPr>
        <w:t>Вводное занятие. Цели и задачи курса. Техника безопасности.</w:t>
      </w:r>
    </w:p>
    <w:p w14:paraId="22CE894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Роль эксперимента в жизни человека.</w:t>
      </w:r>
    </w:p>
    <w:p w14:paraId="6874E14C"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14:paraId="66F41A8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Основы теории погрешностей применять при выполнении экспериментальных задач, практических работ.</w:t>
      </w:r>
      <w:r w:rsidRPr="0004740E">
        <w:rPr>
          <w:b/>
          <w:bCs/>
          <w:color w:val="000000"/>
        </w:rPr>
        <w:t> (с использованием оборудования «Точка роста»</w:t>
      </w:r>
      <w:r w:rsidRPr="0004740E">
        <w:rPr>
          <w:color w:val="000000"/>
        </w:rPr>
        <w:t>)</w:t>
      </w:r>
    </w:p>
    <w:p w14:paraId="3DAA281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48FA0EA1" w14:textId="0E80F40D"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w:t>
      </w:r>
      <w:r w:rsidR="001A191E">
        <w:rPr>
          <w:color w:val="000000"/>
        </w:rPr>
        <w:t xml:space="preserve"> </w:t>
      </w:r>
      <w:r w:rsidRPr="0004740E">
        <w:rPr>
          <w:color w:val="000000"/>
        </w:rPr>
        <w:t>приборов. Выстраивание гипотез на основании имеющихся данных.</w:t>
      </w:r>
    </w:p>
    <w:p w14:paraId="3C101D8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Механика.</w:t>
      </w:r>
    </w:p>
    <w:p w14:paraId="5149216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14:paraId="7D942F9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Исследование зависимости силы упругости, возникающей в пружине, от степени деформации пружины. Определение коэффициента трения на трибометре. </w:t>
      </w:r>
      <w:r w:rsidRPr="0004740E">
        <w:rPr>
          <w:b/>
          <w:bCs/>
          <w:color w:val="000000"/>
        </w:rPr>
        <w:t>(с использованием оборудования «Точка роста»</w:t>
      </w:r>
      <w:r w:rsidRPr="0004740E">
        <w:rPr>
          <w:color w:val="000000"/>
        </w:rPr>
        <w:t>)</w:t>
      </w:r>
    </w:p>
    <w:p w14:paraId="38F250E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Исследование зависимости силы трения от силы нормального давления.</w:t>
      </w:r>
    </w:p>
    <w:p w14:paraId="4317803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779EC24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04740E">
        <w:rPr>
          <w:b/>
          <w:bCs/>
          <w:color w:val="000000"/>
        </w:rPr>
        <w:t>(с использованием оборудования «Точка роста»</w:t>
      </w:r>
      <w:r w:rsidRPr="0004740E">
        <w:rPr>
          <w:color w:val="000000"/>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14:paraId="2090FBA3" w14:textId="6E49CB61"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Гидростатика.</w:t>
      </w:r>
    </w:p>
    <w:p w14:paraId="751252D6"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Закон Архимеда, Закон Паскаля, гидростатическое давление, сообщающиеся сосуды, гидравлические машины.</w:t>
      </w:r>
    </w:p>
    <w:p w14:paraId="3F48F9E1" w14:textId="77777777"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задачи: </w:t>
      </w:r>
      <w:r w:rsidRPr="0004740E">
        <w:rPr>
          <w:color w:val="000000"/>
        </w:rPr>
        <w:t xml:space="preserve">выталкивающая сила в различных системах; приборы в задачах (сообщающиеся сосуды, гидравлические машины, рычаги, блоки). </w:t>
      </w:r>
    </w:p>
    <w:p w14:paraId="5B00C58A" w14:textId="041F493A"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Экспериментальные задания:</w:t>
      </w:r>
    </w:p>
    <w:p w14:paraId="3DEA73F6" w14:textId="77777777"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1)измерение силы Архимеда, </w:t>
      </w:r>
    </w:p>
    <w:p w14:paraId="5D4C944E" w14:textId="77777777" w:rsidR="001A191E" w:rsidRDefault="00F772D1" w:rsidP="00683E11">
      <w:pPr>
        <w:pStyle w:val="a3"/>
        <w:shd w:val="clear" w:color="auto" w:fill="FFFFFF"/>
        <w:spacing w:before="0" w:beforeAutospacing="0" w:after="0" w:afterAutospacing="0"/>
        <w:jc w:val="both"/>
        <w:rPr>
          <w:color w:val="000000"/>
        </w:rPr>
      </w:pPr>
      <w:r w:rsidRPr="0004740E">
        <w:rPr>
          <w:color w:val="000000"/>
        </w:rPr>
        <w:t>2)измерение момента силы, действующего на рычаг,</w:t>
      </w:r>
    </w:p>
    <w:p w14:paraId="73333A92" w14:textId="2EF7A27F"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 3)измерение</w:t>
      </w:r>
      <w:r w:rsidR="001A191E">
        <w:rPr>
          <w:color w:val="000000"/>
        </w:rPr>
        <w:t xml:space="preserve"> </w:t>
      </w:r>
      <w:r w:rsidRPr="0004740E">
        <w:rPr>
          <w:color w:val="000000"/>
        </w:rPr>
        <w:t>работы силы упругости при подъеме груза с помощью подвижного или неподвижного блока</w:t>
      </w:r>
      <w:r w:rsidRPr="0004740E">
        <w:rPr>
          <w:b/>
          <w:bCs/>
          <w:color w:val="000000"/>
        </w:rPr>
        <w:t>(с использованием оборудования «Точка роста»</w:t>
      </w:r>
      <w:r w:rsidRPr="0004740E">
        <w:rPr>
          <w:color w:val="000000"/>
        </w:rPr>
        <w:t>)</w:t>
      </w:r>
    </w:p>
    <w:p w14:paraId="0F5AEAB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2DEAB20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14:paraId="1FBC06E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14:paraId="0B611E9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14:paraId="27DF3E7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Изготовление работающей системы блоков.</w:t>
      </w:r>
    </w:p>
    <w:p w14:paraId="3A6BB97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4890026A" w14:textId="41A85DD4"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r w:rsidR="001A191E">
        <w:rPr>
          <w:color w:val="000000"/>
        </w:rPr>
        <w:t xml:space="preserve"> </w:t>
      </w:r>
      <w:r w:rsidRPr="0004740E">
        <w:rPr>
          <w:color w:val="000000"/>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14:paraId="57B96663" w14:textId="73247198" w:rsidR="00F772D1" w:rsidRDefault="00F772D1" w:rsidP="00683E11">
      <w:pPr>
        <w:pStyle w:val="a3"/>
        <w:shd w:val="clear" w:color="auto" w:fill="FFFFFF"/>
        <w:spacing w:before="0" w:beforeAutospacing="0" w:after="0" w:afterAutospacing="0"/>
        <w:jc w:val="both"/>
        <w:rPr>
          <w:color w:val="000000"/>
        </w:rPr>
      </w:pPr>
      <w:r w:rsidRPr="0004740E">
        <w:rPr>
          <w:color w:val="000000"/>
        </w:rPr>
        <w:t>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взаимооценку деятельности. Участие в диалоге в соответствии с правилами речевого поведения.</w:t>
      </w:r>
    </w:p>
    <w:p w14:paraId="5826BD6B" w14:textId="77777777" w:rsidR="001A191E" w:rsidRPr="0004740E" w:rsidRDefault="001A191E" w:rsidP="00683E11">
      <w:pPr>
        <w:pStyle w:val="a3"/>
        <w:shd w:val="clear" w:color="auto" w:fill="FFFFFF"/>
        <w:spacing w:before="0" w:beforeAutospacing="0" w:after="0" w:afterAutospacing="0"/>
        <w:jc w:val="both"/>
        <w:rPr>
          <w:color w:val="000000"/>
        </w:rPr>
      </w:pPr>
    </w:p>
    <w:p w14:paraId="6BA3130A"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lastRenderedPageBreak/>
        <w:t>8 класс</w:t>
      </w:r>
    </w:p>
    <w:p w14:paraId="6A1E5826" w14:textId="77777777" w:rsidR="00F772D1" w:rsidRPr="0004740E" w:rsidRDefault="00F772D1" w:rsidP="00683E11">
      <w:pPr>
        <w:pStyle w:val="a3"/>
        <w:shd w:val="clear" w:color="auto" w:fill="FFFFFF"/>
        <w:spacing w:before="0" w:beforeAutospacing="0" w:after="0" w:afterAutospacing="0"/>
        <w:jc w:val="both"/>
        <w:rPr>
          <w:color w:val="000000"/>
        </w:rPr>
      </w:pPr>
    </w:p>
    <w:p w14:paraId="29288AD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Тепловые явления</w:t>
      </w:r>
      <w:r w:rsidRPr="0004740E">
        <w:rPr>
          <w:color w:val="000000"/>
        </w:rPr>
        <w:t>.</w:t>
      </w:r>
    </w:p>
    <w:p w14:paraId="13631633"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Тепловое расширение тел. Процессы плавления и отвердевания, испарения и</w:t>
      </w:r>
    </w:p>
    <w:p w14:paraId="5B576FE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конденсации. Теплопередача. Влажность воздуха на разных континентах.</w:t>
      </w:r>
    </w:p>
    <w:p w14:paraId="1148153E" w14:textId="77777777"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 xml:space="preserve">1. Наблюдение таяния льда в воде. </w:t>
      </w:r>
    </w:p>
    <w:p w14:paraId="281CE897" w14:textId="266F1760" w:rsidR="001A191E" w:rsidRDefault="00F772D1" w:rsidP="00683E11">
      <w:pPr>
        <w:pStyle w:val="a3"/>
        <w:shd w:val="clear" w:color="auto" w:fill="FFFFFF"/>
        <w:spacing w:before="0" w:beforeAutospacing="0" w:after="0" w:afterAutospacing="0"/>
        <w:jc w:val="both"/>
        <w:rPr>
          <w:color w:val="000000"/>
        </w:rPr>
      </w:pPr>
      <w:r w:rsidRPr="0004740E">
        <w:rPr>
          <w:color w:val="000000"/>
        </w:rPr>
        <w:t>2. Скорост</w:t>
      </w:r>
      <w:r w:rsidR="001A191E">
        <w:rPr>
          <w:color w:val="000000"/>
        </w:rPr>
        <w:t>ь</w:t>
      </w:r>
      <w:r w:rsidRPr="0004740E">
        <w:rPr>
          <w:color w:val="000000"/>
        </w:rPr>
        <w:t xml:space="preserve"> испарения различных жидкостей. </w:t>
      </w:r>
    </w:p>
    <w:p w14:paraId="446DC94A" w14:textId="156393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3. Тепловые двигатели будущего.</w:t>
      </w:r>
    </w:p>
    <w:p w14:paraId="57DBA827" w14:textId="77777777"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b/>
          <w:bCs/>
          <w:color w:val="000000"/>
        </w:rPr>
        <w:t>(с использованием оборудования «Точка роста»</w:t>
      </w:r>
      <w:r w:rsidRPr="0004740E">
        <w:rPr>
          <w:color w:val="000000"/>
        </w:rPr>
        <w:t>)</w:t>
      </w:r>
    </w:p>
    <w:p w14:paraId="1C39354D" w14:textId="77777777"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Изменения длины тела при нагревании и охлаждении. </w:t>
      </w:r>
    </w:p>
    <w:p w14:paraId="0893BD57" w14:textId="77777777" w:rsidR="001A191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 xml:space="preserve">2. Отливка парафинового солдатика. </w:t>
      </w:r>
    </w:p>
    <w:p w14:paraId="4927E52F" w14:textId="77777777" w:rsidR="001A191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 xml:space="preserve">3. Наблюдение за плавлением льда </w:t>
      </w:r>
    </w:p>
    <w:p w14:paraId="56433BD3" w14:textId="77777777" w:rsidR="001A191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 xml:space="preserve">4. От чего зависит скорость испарения жидкости? </w:t>
      </w:r>
    </w:p>
    <w:p w14:paraId="42CFEED4" w14:textId="6C5AFCC5" w:rsidR="00F772D1" w:rsidRPr="0004740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5. Наблюдение теплопроводности воды и воздуха.</w:t>
      </w:r>
    </w:p>
    <w:p w14:paraId="3E0A17C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243F023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14:paraId="61CBF3C9" w14:textId="3F96A499" w:rsidR="00F772D1" w:rsidRDefault="00F772D1" w:rsidP="00683E11">
      <w:pPr>
        <w:pStyle w:val="a3"/>
        <w:shd w:val="clear" w:color="auto" w:fill="FFFFFF"/>
        <w:spacing w:before="0" w:beforeAutospacing="0" w:after="0" w:afterAutospacing="0"/>
        <w:jc w:val="both"/>
        <w:rPr>
          <w:color w:val="000000"/>
        </w:rPr>
      </w:pPr>
      <w:r w:rsidRPr="0004740E">
        <w:rPr>
          <w:color w:val="000000"/>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r w:rsidR="001A191E">
        <w:rPr>
          <w:color w:val="000000"/>
        </w:rPr>
        <w:t xml:space="preserve"> </w:t>
      </w:r>
      <w:r w:rsidRPr="0004740E">
        <w:rPr>
          <w:color w:val="000000"/>
        </w:rPr>
        <w:t>поведения.</w:t>
      </w:r>
    </w:p>
    <w:p w14:paraId="113554FB" w14:textId="77777777" w:rsidR="002A390D" w:rsidRPr="0004740E" w:rsidRDefault="002A390D" w:rsidP="00683E11">
      <w:pPr>
        <w:pStyle w:val="a3"/>
        <w:shd w:val="clear" w:color="auto" w:fill="FFFFFF"/>
        <w:spacing w:before="0" w:beforeAutospacing="0" w:after="0" w:afterAutospacing="0"/>
        <w:jc w:val="both"/>
        <w:rPr>
          <w:color w:val="000000"/>
        </w:rPr>
      </w:pPr>
    </w:p>
    <w:p w14:paraId="685441E1"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Электрические явления</w:t>
      </w:r>
      <w:r w:rsidRPr="0004740E">
        <w:rPr>
          <w:color w:val="000000"/>
        </w:rPr>
        <w:t>.</w:t>
      </w:r>
    </w:p>
    <w:p w14:paraId="0370491B"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Микромир. Модели атома, существовавшие до начала XIX. История открытия и действия гальванического элемента. История создания электрофорной машины. Опыт Вольта. Электрический ток в электролитах.</w:t>
      </w:r>
    </w:p>
    <w:p w14:paraId="05B147A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 (с использованием оборудования «Точка роста»</w:t>
      </w:r>
      <w:r w:rsidRPr="0004740E">
        <w:rPr>
          <w:color w:val="000000"/>
        </w:rPr>
        <w:t>)</w:t>
      </w:r>
    </w:p>
    <w:p w14:paraId="5F6D9F03" w14:textId="77777777"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 Модели атомов. </w:t>
      </w:r>
    </w:p>
    <w:p w14:paraId="64D32E5B" w14:textId="77777777"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2. Гальванические элементы. </w:t>
      </w:r>
    </w:p>
    <w:p w14:paraId="08423D8B"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w:t>
      </w:r>
      <w:r w:rsidR="002A390D">
        <w:rPr>
          <w:color w:val="000000"/>
        </w:rPr>
        <w:t>Работа э</w:t>
      </w:r>
      <w:r w:rsidRPr="0004740E">
        <w:rPr>
          <w:color w:val="000000"/>
        </w:rPr>
        <w:t>лектрофорной</w:t>
      </w:r>
      <w:r w:rsidR="001A191E">
        <w:rPr>
          <w:color w:val="000000"/>
        </w:rPr>
        <w:t xml:space="preserve"> </w:t>
      </w:r>
      <w:r w:rsidRPr="0004740E">
        <w:rPr>
          <w:color w:val="000000"/>
        </w:rPr>
        <w:t xml:space="preserve">машины. </w:t>
      </w:r>
    </w:p>
    <w:p w14:paraId="6F44AC44" w14:textId="06626826"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Опыты Вольта и Гальвани.</w:t>
      </w:r>
    </w:p>
    <w:p w14:paraId="57A004AE" w14:textId="77777777"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14:paraId="29EF8D4B"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Создание гальванических элементов из подручных средств. </w:t>
      </w:r>
    </w:p>
    <w:p w14:paraId="3891B24D" w14:textId="4CE30FC5"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2. Электрический ток в жидкостях.</w:t>
      </w:r>
    </w:p>
    <w:p w14:paraId="487208B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w:t>
      </w:r>
      <w:r w:rsidRPr="0004740E">
        <w:rPr>
          <w:color w:val="000000"/>
        </w:rPr>
        <w:t>основных видов деятельности:</w:t>
      </w:r>
    </w:p>
    <w:p w14:paraId="7F0FD49E" w14:textId="353AE34F"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r w:rsidR="002A390D">
        <w:rPr>
          <w:color w:val="000000"/>
        </w:rPr>
        <w:t xml:space="preserve"> </w:t>
      </w:r>
      <w:r w:rsidRPr="0004740E">
        <w:rPr>
          <w:color w:val="000000"/>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14:paraId="2F2F2B23" w14:textId="77777777" w:rsidR="002A390D" w:rsidRPr="0004740E" w:rsidRDefault="002A390D" w:rsidP="00683E11">
      <w:pPr>
        <w:pStyle w:val="a3"/>
        <w:shd w:val="clear" w:color="auto" w:fill="FFFFFF"/>
        <w:spacing w:before="0" w:beforeAutospacing="0" w:after="0" w:afterAutospacing="0"/>
        <w:jc w:val="both"/>
        <w:rPr>
          <w:color w:val="000000"/>
        </w:rPr>
      </w:pPr>
    </w:p>
    <w:p w14:paraId="1D5CB2E1"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явления</w:t>
      </w:r>
      <w:r w:rsidRPr="0004740E">
        <w:rPr>
          <w:color w:val="000000"/>
        </w:rPr>
        <w:t>.</w:t>
      </w:r>
    </w:p>
    <w:p w14:paraId="0847106C"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Магнитное поле в веществе. Магнитная аномалия. Магнитные бури. Разновидности электроизмерительных приборов. Разновидности электродвигателей.</w:t>
      </w:r>
    </w:p>
    <w:p w14:paraId="03247E14" w14:textId="77777777"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Демонстрации </w:t>
      </w:r>
      <w:r w:rsidRPr="0004740E">
        <w:rPr>
          <w:b/>
          <w:bCs/>
          <w:color w:val="000000"/>
        </w:rPr>
        <w:t>(с использованием оборудования «Точка роста»</w:t>
      </w:r>
      <w:r w:rsidRPr="0004740E">
        <w:rPr>
          <w:color w:val="000000"/>
        </w:rPr>
        <w:t>)</w:t>
      </w:r>
      <w:r w:rsidRPr="0004740E">
        <w:rPr>
          <w:i/>
          <w:iCs/>
          <w:color w:val="000000"/>
        </w:rPr>
        <w:t>:</w:t>
      </w:r>
    </w:p>
    <w:p w14:paraId="2E240C24" w14:textId="77777777" w:rsidR="002A390D"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Наглядность поведения веществ в магнитном поле. </w:t>
      </w:r>
    </w:p>
    <w:p w14:paraId="35268DAE" w14:textId="77777777" w:rsidR="002A390D" w:rsidRDefault="002A390D"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2. Презентации о</w:t>
      </w:r>
      <w:r>
        <w:rPr>
          <w:color w:val="000000"/>
        </w:rPr>
        <w:t xml:space="preserve"> </w:t>
      </w:r>
      <w:r w:rsidR="00F772D1" w:rsidRPr="0004740E">
        <w:rPr>
          <w:color w:val="000000"/>
        </w:rPr>
        <w:t xml:space="preserve">магнитном поле Земли и о магнитных бурях. </w:t>
      </w:r>
    </w:p>
    <w:p w14:paraId="201B3C4C"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xml:space="preserve">3. Демонстрация разновидностей электроизмерительных приборов. </w:t>
      </w:r>
    </w:p>
    <w:p w14:paraId="25BC570F" w14:textId="23160DC6"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Наглядность разновидностей электродвигателей.</w:t>
      </w:r>
    </w:p>
    <w:p w14:paraId="456490B3"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 Исследование различных электроизмерительных приборов.</w:t>
      </w:r>
    </w:p>
    <w:p w14:paraId="3E0FE9FC"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5063C0BB" w14:textId="4B4806C2"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r w:rsidR="002A390D">
        <w:rPr>
          <w:color w:val="000000"/>
        </w:rPr>
        <w:t xml:space="preserve"> </w:t>
      </w:r>
      <w:r w:rsidRPr="0004740E">
        <w:rPr>
          <w:color w:val="000000"/>
        </w:rPr>
        <w:t>взаимоконтроль.</w:t>
      </w:r>
    </w:p>
    <w:p w14:paraId="25380D5B" w14:textId="77777777" w:rsidR="002A390D" w:rsidRPr="0004740E" w:rsidRDefault="002A390D" w:rsidP="00683E11">
      <w:pPr>
        <w:pStyle w:val="a3"/>
        <w:shd w:val="clear" w:color="auto" w:fill="FFFFFF"/>
        <w:spacing w:before="0" w:beforeAutospacing="0" w:after="0" w:afterAutospacing="0"/>
        <w:jc w:val="both"/>
        <w:rPr>
          <w:color w:val="000000"/>
        </w:rPr>
      </w:pPr>
    </w:p>
    <w:p w14:paraId="1DE5A8D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Оптические явления</w:t>
      </w:r>
      <w:r w:rsidRPr="0004740E">
        <w:rPr>
          <w:color w:val="000000"/>
        </w:rPr>
        <w:t>.</w:t>
      </w:r>
    </w:p>
    <w:p w14:paraId="08163A1C" w14:textId="2C287463"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r w:rsidR="002A390D">
        <w:rPr>
          <w:color w:val="000000"/>
        </w:rPr>
        <w:t xml:space="preserve"> </w:t>
      </w:r>
      <w:r w:rsidRPr="0004740E">
        <w:rPr>
          <w:color w:val="000000"/>
        </w:rPr>
        <w:t>преломлением света. Миражи. Развитие волоконной оптики. Использование законов света в технике.</w:t>
      </w:r>
    </w:p>
    <w:p w14:paraId="57BFF30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(с использованием оборудования «Точка роста»</w:t>
      </w:r>
      <w:r w:rsidRPr="0004740E">
        <w:rPr>
          <w:color w:val="000000"/>
        </w:rPr>
        <w:t>)</w:t>
      </w:r>
    </w:p>
    <w:p w14:paraId="25A6D6FE"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Различные источники света. </w:t>
      </w:r>
    </w:p>
    <w:p w14:paraId="2AE95E6B"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2. Изображение предмета в нескольких</w:t>
      </w:r>
      <w:r w:rsidR="002A390D">
        <w:rPr>
          <w:color w:val="000000"/>
        </w:rPr>
        <w:t xml:space="preserve"> </w:t>
      </w:r>
      <w:r w:rsidRPr="0004740E">
        <w:rPr>
          <w:color w:val="000000"/>
        </w:rPr>
        <w:t xml:space="preserve">плоских зеркалах. </w:t>
      </w:r>
    </w:p>
    <w:p w14:paraId="594C3CE3"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Изображение в вогнутых зеркалах. </w:t>
      </w:r>
    </w:p>
    <w:p w14:paraId="1A231989"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4. Использование волоконной оптики. </w:t>
      </w:r>
    </w:p>
    <w:p w14:paraId="432FE6FD" w14:textId="5CC8B05F"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5. Устройство фотоаппаратов, кинопроекторов, калейдоскопов.</w:t>
      </w:r>
    </w:p>
    <w:p w14:paraId="7C94DF8B" w14:textId="77777777"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14:paraId="179212A4"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Изготовление камеры - обскура и исследование изображения с помощью модели. </w:t>
      </w:r>
    </w:p>
    <w:p w14:paraId="47ECCE72"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Практическое применение плоских зеркал. </w:t>
      </w:r>
    </w:p>
    <w:p w14:paraId="66E9CF79" w14:textId="77777777"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Практическое использование вогнутых зеркал. </w:t>
      </w:r>
    </w:p>
    <w:p w14:paraId="1FBD5559" w14:textId="62B8CEFE"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Изготовление перископа и наблюдения с помощью модели.</w:t>
      </w:r>
    </w:p>
    <w:p w14:paraId="3D7FFE3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5C4CDE15" w14:textId="4ED7DDBC"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r w:rsidR="002A390D">
        <w:rPr>
          <w:color w:val="000000"/>
        </w:rPr>
        <w:t xml:space="preserve"> </w:t>
      </w:r>
      <w:r w:rsidRPr="0004740E">
        <w:rPr>
          <w:color w:val="000000"/>
        </w:rPr>
        <w:t>учебных действий. Осознают свои действия. Имеют навыки конструктивного общения в малых группах.</w:t>
      </w:r>
    </w:p>
    <w:p w14:paraId="4A624818" w14:textId="77777777" w:rsidR="002A390D" w:rsidRPr="0004740E" w:rsidRDefault="002A390D" w:rsidP="00683E11">
      <w:pPr>
        <w:pStyle w:val="a3"/>
        <w:shd w:val="clear" w:color="auto" w:fill="FFFFFF"/>
        <w:spacing w:before="0" w:beforeAutospacing="0" w:after="0" w:afterAutospacing="0"/>
        <w:jc w:val="both"/>
        <w:rPr>
          <w:color w:val="000000"/>
        </w:rPr>
      </w:pPr>
    </w:p>
    <w:p w14:paraId="0BF0AE2A"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Человек и природа</w:t>
      </w:r>
    </w:p>
    <w:p w14:paraId="2B562F4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14:paraId="24600B6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1. фотоматериалы и слайды по теме.</w:t>
      </w:r>
    </w:p>
    <w:p w14:paraId="13A28E7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1.Изучение действий средств связи, радио и телевидения.</w:t>
      </w:r>
    </w:p>
    <w:p w14:paraId="5E40447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14:paraId="628F963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(или развивают) способность с помощью вопросов добывать недостающую информацию.</w:t>
      </w:r>
    </w:p>
    <w:p w14:paraId="3983C2E2" w14:textId="77777777" w:rsidR="00F772D1" w:rsidRPr="0004740E" w:rsidRDefault="00F772D1" w:rsidP="00683E11">
      <w:pPr>
        <w:pStyle w:val="a3"/>
        <w:shd w:val="clear" w:color="auto" w:fill="FFFFFF"/>
        <w:spacing w:before="0" w:beforeAutospacing="0" w:after="0" w:afterAutospacing="0"/>
        <w:jc w:val="both"/>
        <w:rPr>
          <w:color w:val="000000"/>
        </w:rPr>
      </w:pPr>
    </w:p>
    <w:p w14:paraId="0ED82355" w14:textId="77777777" w:rsidR="00F772D1" w:rsidRPr="0004740E" w:rsidRDefault="00F772D1" w:rsidP="00683E11">
      <w:pPr>
        <w:pStyle w:val="a3"/>
        <w:shd w:val="clear" w:color="auto" w:fill="FFFFFF"/>
        <w:spacing w:before="0" w:beforeAutospacing="0" w:after="0" w:afterAutospacing="0"/>
        <w:jc w:val="both"/>
        <w:rPr>
          <w:color w:val="000000"/>
        </w:rPr>
      </w:pPr>
    </w:p>
    <w:p w14:paraId="14D03572"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9 класс</w:t>
      </w:r>
    </w:p>
    <w:p w14:paraId="129F076C" w14:textId="77777777" w:rsidR="00F772D1" w:rsidRPr="0004740E" w:rsidRDefault="00F772D1" w:rsidP="00683E11">
      <w:pPr>
        <w:pStyle w:val="a3"/>
        <w:shd w:val="clear" w:color="auto" w:fill="FFFFFF"/>
        <w:spacing w:before="0" w:beforeAutospacing="0" w:after="0" w:afterAutospacing="0"/>
        <w:jc w:val="both"/>
        <w:rPr>
          <w:color w:val="000000"/>
        </w:rPr>
      </w:pPr>
    </w:p>
    <w:p w14:paraId="79EC65C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Кинематика</w:t>
      </w:r>
    </w:p>
    <w:p w14:paraId="7D08FE7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w:t>
      </w:r>
      <w:r w:rsidRPr="0004740E">
        <w:rPr>
          <w:color w:val="000000"/>
        </w:rPr>
        <w:lastRenderedPageBreak/>
        <w:t>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14:paraId="5D18365C"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 ускорение при равномерном движении по окружности.</w:t>
      </w:r>
    </w:p>
    <w:p w14:paraId="04EA5AB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14:paraId="2DA7CD0B" w14:textId="2594E060" w:rsidR="00F772D1"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свободно падающего тела.</w:t>
      </w:r>
    </w:p>
    <w:p w14:paraId="1971E44F" w14:textId="329DF012" w:rsidR="00F772D1" w:rsidRPr="0004740E"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по окружности.</w:t>
      </w:r>
    </w:p>
    <w:p w14:paraId="41505ED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435394DB" w14:textId="61B32DB2"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Определение скорости равномерного движения при использовании тренажера «беговая дорожка».</w:t>
      </w:r>
    </w:p>
    <w:p w14:paraId="78827038" w14:textId="5BD87267"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Историческая реконструкция опытов Галилея по определению ускорения свободного падения тел.</w:t>
      </w:r>
    </w:p>
    <w:p w14:paraId="3F180C4E" w14:textId="40586ABF"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Принципы работы приборов для измерения скоростей и ускорений.</w:t>
      </w:r>
    </w:p>
    <w:p w14:paraId="189CDED6" w14:textId="6B28A5FB"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Применение свободного падения для измерения реакции человека.</w:t>
      </w:r>
    </w:p>
    <w:p w14:paraId="551D6AB1" w14:textId="0493E423"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Расчет траектории движения персонажей рассказов Р.Распэ.</w:t>
      </w:r>
    </w:p>
    <w:p w14:paraId="6492F5EB" w14:textId="38A3CDE9"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7F1F2A26" w14:textId="77777777" w:rsidR="002A390D" w:rsidRPr="0004740E" w:rsidRDefault="002A390D" w:rsidP="00683E11">
      <w:pPr>
        <w:pStyle w:val="a3"/>
        <w:shd w:val="clear" w:color="auto" w:fill="FFFFFF"/>
        <w:spacing w:before="0" w:beforeAutospacing="0" w:after="0" w:afterAutospacing="0"/>
        <w:jc w:val="both"/>
        <w:rPr>
          <w:color w:val="000000"/>
        </w:rPr>
      </w:pPr>
    </w:p>
    <w:p w14:paraId="74F12E9B"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Динамика</w:t>
      </w:r>
    </w:p>
    <w:p w14:paraId="08167BEA" w14:textId="5E4DA771"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r w:rsidR="002A390D">
        <w:rPr>
          <w:color w:val="000000"/>
        </w:rPr>
        <w:t xml:space="preserve"> </w:t>
      </w:r>
      <w:r w:rsidRPr="0004740E">
        <w:rPr>
          <w:color w:val="000000"/>
        </w:rPr>
        <w:t>Солнечная система. История развития представлений о Вселенной. Строение и эволюция Вселенной.</w:t>
      </w:r>
    </w:p>
    <w:p w14:paraId="619C635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14:paraId="3F62E72D" w14:textId="77777777"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Измерение массы тела с использованием векторного разложения силы. </w:t>
      </w:r>
    </w:p>
    <w:p w14:paraId="7B22C38C" w14:textId="77777777"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Изучение кинематики и динамики равноускоренного движения (на примере машины Атвуда). </w:t>
      </w:r>
    </w:p>
    <w:p w14:paraId="479D2986" w14:textId="7FB4CB8A" w:rsidR="00F772D1" w:rsidRPr="0004740E"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Изучение трения скольжения.</w:t>
      </w:r>
    </w:p>
    <w:p w14:paraId="734ED6B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732D15AF" w14:textId="77777777" w:rsidR="005D05A6"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 xml:space="preserve">Историческая реконструкция опытов Кулона и Амонтона по определению величины силы трения скольжения. </w:t>
      </w:r>
    </w:p>
    <w:p w14:paraId="3291016E" w14:textId="687532DC" w:rsidR="00F772D1" w:rsidRPr="0004740E"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Первые искусственные спутники Земли.</w:t>
      </w:r>
    </w:p>
    <w:p w14:paraId="0220C3BC" w14:textId="77777777" w:rsidR="005D05A6"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 xml:space="preserve">Как отличаются механические процессы на Земле от механических процессов в космосе? </w:t>
      </w:r>
    </w:p>
    <w:p w14:paraId="7FF09AAB" w14:textId="02A4AA2A" w:rsidR="00F772D1" w:rsidRPr="0004740E"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Тела Солнечной системы. Открытия на кончике пера.</w:t>
      </w:r>
    </w:p>
    <w:p w14:paraId="4C6A9DC9" w14:textId="3E01B8CC"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631B4F1B" w14:textId="77777777" w:rsidR="005D05A6" w:rsidRPr="0004740E" w:rsidRDefault="005D05A6" w:rsidP="00683E11">
      <w:pPr>
        <w:pStyle w:val="a3"/>
        <w:shd w:val="clear" w:color="auto" w:fill="FFFFFF"/>
        <w:spacing w:before="0" w:beforeAutospacing="0" w:after="0" w:afterAutospacing="0"/>
        <w:jc w:val="both"/>
        <w:rPr>
          <w:color w:val="000000"/>
        </w:rPr>
      </w:pPr>
    </w:p>
    <w:p w14:paraId="3134180A"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Импульс. Закон сохранения импульса</w:t>
      </w:r>
    </w:p>
    <w:p w14:paraId="368B005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Импульс. Изменение импульса материальной точки. Система тел. Закон сохранения импульса.</w:t>
      </w:r>
    </w:p>
    <w:p w14:paraId="0D97DE3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7E561875" w14:textId="77777777" w:rsidR="005D05A6"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 xml:space="preserve">Реактивное движение в природе. </w:t>
      </w:r>
    </w:p>
    <w:p w14:paraId="1635E0EB" w14:textId="404DA8EB" w:rsidR="00F772D1" w:rsidRPr="0004740E"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Расследование ДТП с помощью закона сохранения импульса.</w:t>
      </w:r>
    </w:p>
    <w:p w14:paraId="2C025C88" w14:textId="47F53F95"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2695135E" w14:textId="77777777" w:rsidR="005D05A6" w:rsidRPr="0004740E" w:rsidRDefault="005D05A6" w:rsidP="00683E11">
      <w:pPr>
        <w:pStyle w:val="a3"/>
        <w:shd w:val="clear" w:color="auto" w:fill="FFFFFF"/>
        <w:spacing w:before="0" w:beforeAutospacing="0" w:after="0" w:afterAutospacing="0"/>
        <w:jc w:val="both"/>
        <w:rPr>
          <w:color w:val="000000"/>
        </w:rPr>
      </w:pPr>
    </w:p>
    <w:p w14:paraId="71A499FB"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14:paraId="52B42473"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Равновесие тела. Момент силы. Условия равновесия твердого тела. Простые механизмы.</w:t>
      </w:r>
    </w:p>
    <w:p w14:paraId="63E729C4"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14:paraId="363A23D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Определение центров масс различных тел (три способа).</w:t>
      </w:r>
    </w:p>
    <w:p w14:paraId="6F7CB3B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777C7A54" w14:textId="77777777" w:rsidR="005D05A6"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 xml:space="preserve">Применение простых механизмов в строительстве: от землянки до небоскреба. </w:t>
      </w:r>
    </w:p>
    <w:p w14:paraId="1E071C18" w14:textId="07DDCBB6" w:rsidR="00F772D1" w:rsidRPr="0004740E"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Исследование конструкции велосипеда.</w:t>
      </w:r>
    </w:p>
    <w:p w14:paraId="11CD8995" w14:textId="62DCA9E8"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466F0A3D" w14:textId="77777777" w:rsidR="005D05A6" w:rsidRPr="0004740E" w:rsidRDefault="005D05A6" w:rsidP="00683E11">
      <w:pPr>
        <w:pStyle w:val="a3"/>
        <w:shd w:val="clear" w:color="auto" w:fill="FFFFFF"/>
        <w:spacing w:before="0" w:beforeAutospacing="0" w:after="0" w:afterAutospacing="0"/>
        <w:jc w:val="both"/>
        <w:rPr>
          <w:color w:val="000000"/>
        </w:rPr>
      </w:pPr>
    </w:p>
    <w:p w14:paraId="1523C9D6"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Механические колебания и волны</w:t>
      </w:r>
    </w:p>
    <w:p w14:paraId="1902CCC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14:paraId="1B76539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14:paraId="2572BB21"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Изучение колебаний нитяного маятника.</w:t>
      </w:r>
    </w:p>
    <w:p w14:paraId="3D81959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52C79909" w14:textId="77777777" w:rsidR="005D05A6"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 xml:space="preserve">Струнные музыкальные инструменты. </w:t>
      </w:r>
    </w:p>
    <w:p w14:paraId="2F5488F7" w14:textId="48071543" w:rsidR="00F772D1" w:rsidRPr="0004740E"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Колебательные системы в природе и технике.</w:t>
      </w:r>
    </w:p>
    <w:p w14:paraId="59172DAB" w14:textId="4E46C51C"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0C04B105" w14:textId="77777777" w:rsidR="005D05A6" w:rsidRPr="0004740E" w:rsidRDefault="005D05A6" w:rsidP="00683E11">
      <w:pPr>
        <w:pStyle w:val="a3"/>
        <w:shd w:val="clear" w:color="auto" w:fill="FFFFFF"/>
        <w:spacing w:before="0" w:beforeAutospacing="0" w:after="0" w:afterAutospacing="0"/>
        <w:jc w:val="both"/>
        <w:rPr>
          <w:color w:val="000000"/>
        </w:rPr>
      </w:pPr>
    </w:p>
    <w:p w14:paraId="693FCCF7"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колебания и волны</w:t>
      </w:r>
    </w:p>
    <w:p w14:paraId="4FA70362"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Переменный электрический ток. Колебательный контур. Вынужденные и свободные ЭМ колебания. ЭМ волны и их свойства.</w:t>
      </w:r>
    </w:p>
    <w:p w14:paraId="5539B6C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61FE36E1" w14:textId="77777777"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Принципы радиосвязи и телевидения. </w:t>
      </w:r>
    </w:p>
    <w:p w14:paraId="4FAD940C" w14:textId="77777777"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Влияние ЭМ излучений на живые организмы. </w:t>
      </w:r>
    </w:p>
    <w:p w14:paraId="22257A30" w14:textId="708C412F"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Изготовление установки для демонстрации опытов по ЭМИ.</w:t>
      </w:r>
    </w:p>
    <w:p w14:paraId="05E8C063" w14:textId="77777777"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Электромагнитное излучение СВЧ-печи. </w:t>
      </w:r>
    </w:p>
    <w:p w14:paraId="12CD3604" w14:textId="3ABD295E"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Историческая реконструкция опытов Ампера.</w:t>
      </w:r>
    </w:p>
    <w:p w14:paraId="659E023B" w14:textId="4D294325"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4301D096" w14:textId="77777777" w:rsidR="005D05A6" w:rsidRPr="0004740E" w:rsidRDefault="005D05A6" w:rsidP="00683E11">
      <w:pPr>
        <w:pStyle w:val="a3"/>
        <w:shd w:val="clear" w:color="auto" w:fill="FFFFFF"/>
        <w:spacing w:before="0" w:beforeAutospacing="0" w:after="0" w:afterAutospacing="0"/>
        <w:jc w:val="both"/>
        <w:rPr>
          <w:color w:val="000000"/>
        </w:rPr>
      </w:pPr>
    </w:p>
    <w:p w14:paraId="79C875E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Оптика</w:t>
      </w:r>
    </w:p>
    <w:p w14:paraId="7DAC314E" w14:textId="5874A1C6"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Действия света. Закон прямолинейного распространения света. Закон отражения света. Построение изображений в плоском зеркале.</w:t>
      </w:r>
      <w:r w:rsidR="005D05A6">
        <w:rPr>
          <w:color w:val="000000"/>
        </w:rPr>
        <w:t xml:space="preserve"> </w:t>
      </w:r>
      <w:r w:rsidRPr="0004740E">
        <w:rPr>
          <w:color w:val="000000"/>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14:paraId="51EC80C2"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14:paraId="79148364" w14:textId="7BB9EB0B" w:rsidR="00F772D1"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Экспериментальная проверка закона отражения света.</w:t>
      </w:r>
    </w:p>
    <w:p w14:paraId="23018944" w14:textId="1507628A"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показателя преломления воды.</w:t>
      </w:r>
    </w:p>
    <w:p w14:paraId="0CFBCBF3" w14:textId="3496BE6D"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фокусного расстояния собирающей линзы.</w:t>
      </w:r>
    </w:p>
    <w:p w14:paraId="32CBDF60"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52454542" w14:textId="3ECA45EC"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История исследования световых явлений.</w:t>
      </w:r>
    </w:p>
    <w:p w14:paraId="467ED795" w14:textId="02A4602C"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Историческая реконструкция телескопа Галилея.</w:t>
      </w:r>
    </w:p>
    <w:p w14:paraId="0B214A78" w14:textId="5F71AC26"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Изготовление калейдоскопа.</w:t>
      </w:r>
    </w:p>
    <w:p w14:paraId="1732A12F" w14:textId="26E61F53"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654C6DBF" w14:textId="401B13E0" w:rsidR="005D05A6" w:rsidRDefault="005D05A6" w:rsidP="00683E11">
      <w:pPr>
        <w:pStyle w:val="a3"/>
        <w:shd w:val="clear" w:color="auto" w:fill="FFFFFF"/>
        <w:spacing w:before="0" w:beforeAutospacing="0" w:after="0" w:afterAutospacing="0"/>
        <w:jc w:val="both"/>
        <w:rPr>
          <w:color w:val="000000"/>
        </w:rPr>
      </w:pPr>
    </w:p>
    <w:p w14:paraId="69D649E5" w14:textId="77777777" w:rsidR="005D05A6" w:rsidRPr="0004740E" w:rsidRDefault="005D05A6" w:rsidP="00683E11">
      <w:pPr>
        <w:pStyle w:val="a3"/>
        <w:shd w:val="clear" w:color="auto" w:fill="FFFFFF"/>
        <w:spacing w:before="0" w:beforeAutospacing="0" w:after="0" w:afterAutospacing="0"/>
        <w:jc w:val="both"/>
        <w:rPr>
          <w:color w:val="000000"/>
        </w:rPr>
      </w:pPr>
    </w:p>
    <w:p w14:paraId="0C5E356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lastRenderedPageBreak/>
        <w:t>Физика атома и атомного ядра</w:t>
      </w:r>
    </w:p>
    <w:p w14:paraId="1533AC81"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14:paraId="7A6D7C8B"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14:paraId="554FDCBA" w14:textId="6E042CA4"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История изучения атома.</w:t>
      </w:r>
    </w:p>
    <w:p w14:paraId="73D3ABB3" w14:textId="0A61AA7A"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Измерение КПД солнечной батареи.</w:t>
      </w:r>
    </w:p>
    <w:p w14:paraId="1A6EF3F5" w14:textId="4A5C61A3"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Невидимые излучения в спектре нагретых тел.</w:t>
      </w:r>
    </w:p>
    <w:p w14:paraId="2D91B048" w14:textId="551A7764"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7363149C" w14:textId="77777777" w:rsidR="005D05A6" w:rsidRPr="0004740E" w:rsidRDefault="005D05A6" w:rsidP="00683E11">
      <w:pPr>
        <w:pStyle w:val="a3"/>
        <w:shd w:val="clear" w:color="auto" w:fill="FFFFFF"/>
        <w:spacing w:before="0" w:beforeAutospacing="0" w:after="0" w:afterAutospacing="0"/>
        <w:jc w:val="both"/>
        <w:rPr>
          <w:color w:val="000000"/>
        </w:rPr>
      </w:pPr>
    </w:p>
    <w:p w14:paraId="49248F6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организации образовательного процесса:</w:t>
      </w:r>
    </w:p>
    <w:p w14:paraId="1A9F1733"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групповая;</w:t>
      </w:r>
    </w:p>
    <w:p w14:paraId="6449C7C2"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индивидуальная;</w:t>
      </w:r>
    </w:p>
    <w:p w14:paraId="7D813B35"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фронтальная.</w:t>
      </w:r>
    </w:p>
    <w:p w14:paraId="61C9695F"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Ведущие технологии:</w:t>
      </w:r>
    </w:p>
    <w:p w14:paraId="06DC4AF1"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14:paraId="4C33A27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Основные методы работы на уроке:</w:t>
      </w:r>
    </w:p>
    <w:p w14:paraId="73ECA1CB"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Ведущими методами обучения являются: частично-поисковой, метод математического моделирования, аксиоматический метод.</w:t>
      </w:r>
    </w:p>
    <w:p w14:paraId="5807DE88"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контроля:</w:t>
      </w:r>
    </w:p>
    <w:p w14:paraId="40F0F5E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Так как этот курс является дополнительным, то отметка в баллах не ставится.</w:t>
      </w:r>
    </w:p>
    <w:p w14:paraId="77175BDD"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14:paraId="562C1429"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тематическая подборка задач различного уровня сложности с представлением разных методов решения в виде </w:t>
      </w:r>
      <w:r w:rsidRPr="0004740E">
        <w:rPr>
          <w:b/>
          <w:bCs/>
          <w:color w:val="000000"/>
        </w:rPr>
        <w:t>текстового документа</w:t>
      </w:r>
      <w:r w:rsidRPr="0004740E">
        <w:rPr>
          <w:color w:val="000000"/>
        </w:rPr>
        <w:t>, </w:t>
      </w:r>
      <w:r w:rsidRPr="0004740E">
        <w:rPr>
          <w:b/>
          <w:bCs/>
          <w:color w:val="000000"/>
        </w:rPr>
        <w:t>презентации</w:t>
      </w:r>
      <w:r w:rsidRPr="0004740E">
        <w:rPr>
          <w:color w:val="000000"/>
        </w:rPr>
        <w:t>, </w:t>
      </w:r>
      <w:r w:rsidRPr="0004740E">
        <w:rPr>
          <w:b/>
          <w:bCs/>
          <w:color w:val="000000"/>
        </w:rPr>
        <w:t>флэш-анимации</w:t>
      </w:r>
      <w:r w:rsidRPr="0004740E">
        <w:rPr>
          <w:color w:val="000000"/>
        </w:rPr>
        <w:t>, </w:t>
      </w:r>
      <w:r w:rsidRPr="0004740E">
        <w:rPr>
          <w:b/>
          <w:bCs/>
          <w:color w:val="000000"/>
        </w:rPr>
        <w:t>видеоролика </w:t>
      </w:r>
      <w:r w:rsidRPr="0004740E">
        <w:rPr>
          <w:color w:val="000000"/>
        </w:rPr>
        <w:t>или </w:t>
      </w:r>
      <w:r w:rsidRPr="0004740E">
        <w:rPr>
          <w:b/>
          <w:bCs/>
          <w:color w:val="000000"/>
        </w:rPr>
        <w:t>web - страницы </w:t>
      </w:r>
      <w:r w:rsidRPr="0004740E">
        <w:rPr>
          <w:color w:val="000000"/>
        </w:rPr>
        <w:t>(сайта)</w:t>
      </w:r>
    </w:p>
    <w:p w14:paraId="740E51DE" w14:textId="77777777"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выставка проектов, презентаций;</w:t>
      </w:r>
    </w:p>
    <w:p w14:paraId="64679DD8" w14:textId="3B1AAA58" w:rsidR="00F772D1" w:rsidRDefault="00F772D1" w:rsidP="00683E11">
      <w:pPr>
        <w:pStyle w:val="a3"/>
        <w:shd w:val="clear" w:color="auto" w:fill="FFFFFF"/>
        <w:spacing w:before="0" w:beforeAutospacing="0" w:after="0" w:afterAutospacing="0"/>
        <w:jc w:val="both"/>
        <w:rPr>
          <w:color w:val="000000"/>
        </w:rPr>
      </w:pPr>
      <w:r w:rsidRPr="0004740E">
        <w:rPr>
          <w:color w:val="000000"/>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14:paraId="0905CD9C" w14:textId="3EAD92C5" w:rsidR="005D05A6" w:rsidRDefault="005D05A6" w:rsidP="00683E11">
      <w:pPr>
        <w:pStyle w:val="a3"/>
        <w:shd w:val="clear" w:color="auto" w:fill="FFFFFF"/>
        <w:spacing w:before="0" w:beforeAutospacing="0" w:after="0" w:afterAutospacing="0"/>
        <w:jc w:val="both"/>
        <w:rPr>
          <w:color w:val="000000"/>
        </w:rPr>
      </w:pPr>
    </w:p>
    <w:p w14:paraId="23E452C7" w14:textId="09487383" w:rsidR="005D05A6" w:rsidRDefault="005D05A6" w:rsidP="00683E11">
      <w:pPr>
        <w:pStyle w:val="a3"/>
        <w:shd w:val="clear" w:color="auto" w:fill="FFFFFF"/>
        <w:spacing w:before="0" w:beforeAutospacing="0" w:after="0" w:afterAutospacing="0"/>
        <w:jc w:val="both"/>
        <w:rPr>
          <w:color w:val="000000"/>
        </w:rPr>
      </w:pPr>
    </w:p>
    <w:p w14:paraId="3B842C8D" w14:textId="58ADED65" w:rsidR="005D05A6" w:rsidRDefault="005D05A6" w:rsidP="00683E11">
      <w:pPr>
        <w:pStyle w:val="a3"/>
        <w:shd w:val="clear" w:color="auto" w:fill="FFFFFF"/>
        <w:spacing w:before="0" w:beforeAutospacing="0" w:after="0" w:afterAutospacing="0"/>
        <w:jc w:val="both"/>
        <w:rPr>
          <w:color w:val="000000"/>
        </w:rPr>
      </w:pPr>
    </w:p>
    <w:p w14:paraId="2379232B" w14:textId="7946FC8A" w:rsidR="005D05A6" w:rsidRDefault="005D05A6" w:rsidP="00683E11">
      <w:pPr>
        <w:pStyle w:val="a3"/>
        <w:shd w:val="clear" w:color="auto" w:fill="FFFFFF"/>
        <w:spacing w:before="0" w:beforeAutospacing="0" w:after="0" w:afterAutospacing="0"/>
        <w:jc w:val="both"/>
        <w:rPr>
          <w:color w:val="000000"/>
        </w:rPr>
      </w:pPr>
    </w:p>
    <w:p w14:paraId="335324C2" w14:textId="17B5EC3D" w:rsidR="005D05A6" w:rsidRDefault="005D05A6" w:rsidP="00683E11">
      <w:pPr>
        <w:pStyle w:val="a3"/>
        <w:shd w:val="clear" w:color="auto" w:fill="FFFFFF"/>
        <w:spacing w:before="0" w:beforeAutospacing="0" w:after="0" w:afterAutospacing="0"/>
        <w:jc w:val="both"/>
        <w:rPr>
          <w:color w:val="000000"/>
        </w:rPr>
      </w:pPr>
    </w:p>
    <w:p w14:paraId="393497C2" w14:textId="31AEBEC6" w:rsidR="005D05A6" w:rsidRDefault="005D05A6" w:rsidP="00683E11">
      <w:pPr>
        <w:pStyle w:val="a3"/>
        <w:shd w:val="clear" w:color="auto" w:fill="FFFFFF"/>
        <w:spacing w:before="0" w:beforeAutospacing="0" w:after="0" w:afterAutospacing="0"/>
        <w:jc w:val="both"/>
        <w:rPr>
          <w:color w:val="000000"/>
        </w:rPr>
      </w:pPr>
    </w:p>
    <w:p w14:paraId="17D98ED8" w14:textId="1049B0F0" w:rsidR="005D05A6" w:rsidRDefault="005D05A6" w:rsidP="00683E11">
      <w:pPr>
        <w:pStyle w:val="a3"/>
        <w:shd w:val="clear" w:color="auto" w:fill="FFFFFF"/>
        <w:spacing w:before="0" w:beforeAutospacing="0" w:after="0" w:afterAutospacing="0"/>
        <w:jc w:val="both"/>
        <w:rPr>
          <w:color w:val="000000"/>
        </w:rPr>
      </w:pPr>
    </w:p>
    <w:p w14:paraId="7615B110" w14:textId="3936B6C3" w:rsidR="005D05A6" w:rsidRDefault="005D05A6" w:rsidP="00683E11">
      <w:pPr>
        <w:pStyle w:val="a3"/>
        <w:shd w:val="clear" w:color="auto" w:fill="FFFFFF"/>
        <w:spacing w:before="0" w:beforeAutospacing="0" w:after="0" w:afterAutospacing="0"/>
        <w:jc w:val="both"/>
        <w:rPr>
          <w:color w:val="000000"/>
        </w:rPr>
      </w:pPr>
    </w:p>
    <w:p w14:paraId="030E2BBD" w14:textId="51B09D6B" w:rsidR="005D05A6" w:rsidRDefault="005D05A6" w:rsidP="00683E11">
      <w:pPr>
        <w:pStyle w:val="a3"/>
        <w:shd w:val="clear" w:color="auto" w:fill="FFFFFF"/>
        <w:spacing w:before="0" w:beforeAutospacing="0" w:after="0" w:afterAutospacing="0"/>
        <w:jc w:val="both"/>
        <w:rPr>
          <w:color w:val="000000"/>
        </w:rPr>
      </w:pPr>
    </w:p>
    <w:p w14:paraId="7F93EEB5" w14:textId="6939889E" w:rsidR="005D05A6" w:rsidRDefault="005D05A6" w:rsidP="00683E11">
      <w:pPr>
        <w:pStyle w:val="a3"/>
        <w:shd w:val="clear" w:color="auto" w:fill="FFFFFF"/>
        <w:spacing w:before="0" w:beforeAutospacing="0" w:after="0" w:afterAutospacing="0"/>
        <w:jc w:val="both"/>
        <w:rPr>
          <w:color w:val="000000"/>
        </w:rPr>
      </w:pPr>
    </w:p>
    <w:p w14:paraId="5F3B00C5" w14:textId="75996A91" w:rsidR="005D05A6" w:rsidRDefault="005D05A6" w:rsidP="00683E11">
      <w:pPr>
        <w:pStyle w:val="a3"/>
        <w:shd w:val="clear" w:color="auto" w:fill="FFFFFF"/>
        <w:spacing w:before="0" w:beforeAutospacing="0" w:after="0" w:afterAutospacing="0"/>
        <w:jc w:val="both"/>
        <w:rPr>
          <w:color w:val="000000"/>
        </w:rPr>
      </w:pPr>
    </w:p>
    <w:p w14:paraId="199A3730" w14:textId="4C43DF50" w:rsidR="005D05A6" w:rsidRDefault="005D05A6" w:rsidP="00683E11">
      <w:pPr>
        <w:pStyle w:val="a3"/>
        <w:shd w:val="clear" w:color="auto" w:fill="FFFFFF"/>
        <w:spacing w:before="0" w:beforeAutospacing="0" w:after="0" w:afterAutospacing="0"/>
        <w:jc w:val="both"/>
        <w:rPr>
          <w:color w:val="000000"/>
        </w:rPr>
      </w:pPr>
    </w:p>
    <w:p w14:paraId="62DAE6B6" w14:textId="02D1CE7B" w:rsidR="005D05A6" w:rsidRDefault="005D05A6" w:rsidP="00683E11">
      <w:pPr>
        <w:pStyle w:val="a3"/>
        <w:shd w:val="clear" w:color="auto" w:fill="FFFFFF"/>
        <w:spacing w:before="0" w:beforeAutospacing="0" w:after="0" w:afterAutospacing="0"/>
        <w:jc w:val="both"/>
        <w:rPr>
          <w:color w:val="000000"/>
        </w:rPr>
      </w:pPr>
    </w:p>
    <w:p w14:paraId="45EAE98C" w14:textId="77777777" w:rsidR="005D05A6" w:rsidRPr="0004740E" w:rsidRDefault="005D05A6" w:rsidP="00683E11">
      <w:pPr>
        <w:pStyle w:val="a3"/>
        <w:shd w:val="clear" w:color="auto" w:fill="FFFFFF"/>
        <w:spacing w:before="0" w:beforeAutospacing="0" w:after="0" w:afterAutospacing="0"/>
        <w:jc w:val="both"/>
        <w:rPr>
          <w:color w:val="000000"/>
        </w:rPr>
      </w:pPr>
    </w:p>
    <w:p w14:paraId="59A200A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lastRenderedPageBreak/>
        <w:t>Календарно-тематическое планирование 7 класс</w:t>
      </w:r>
    </w:p>
    <w:tbl>
      <w:tblPr>
        <w:tblW w:w="9900" w:type="dxa"/>
        <w:tblCellMar>
          <w:top w:w="84" w:type="dxa"/>
          <w:left w:w="84" w:type="dxa"/>
          <w:bottom w:w="84" w:type="dxa"/>
          <w:right w:w="84" w:type="dxa"/>
        </w:tblCellMar>
        <w:tblLook w:val="04A0" w:firstRow="1" w:lastRow="0" w:firstColumn="1" w:lastColumn="0" w:noHBand="0" w:noVBand="1"/>
      </w:tblPr>
      <w:tblGrid>
        <w:gridCol w:w="554"/>
        <w:gridCol w:w="810"/>
        <w:gridCol w:w="830"/>
        <w:gridCol w:w="3287"/>
        <w:gridCol w:w="2963"/>
        <w:gridCol w:w="1456"/>
      </w:tblGrid>
      <w:tr w:rsidR="00F772D1" w:rsidRPr="0004740E" w14:paraId="351C54AB" w14:textId="77777777" w:rsidTr="009E34C7">
        <w:tc>
          <w:tcPr>
            <w:tcW w:w="5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6FF1B1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14:paraId="73BE61A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6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9B5DF0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4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13AA801" w14:textId="63A35A1A"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24BDD4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14:paraId="73746EA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14:paraId="54C669D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14:paraId="5AD64CB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A4A07D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14:paraId="67C702B4" w14:textId="77777777" w:rsidTr="009E34C7">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E9047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85DACC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CBA8D8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3A30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22CFA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4769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CF2248C" w14:textId="77777777" w:rsidTr="009E34C7">
        <w:trPr>
          <w:trHeight w:val="24"/>
        </w:trPr>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8BFB0E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14:paraId="5D6DF97F"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070E32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C73646" w14:textId="1300EC3D"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679CC8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9A77B9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93D1AB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8367D3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8A49518" w14:textId="77777777"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F09739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Роль эксперимента в жизни человека (3ч)</w:t>
            </w:r>
          </w:p>
        </w:tc>
      </w:tr>
      <w:tr w:rsidR="00F772D1" w:rsidRPr="0004740E" w14:paraId="458B5A5A" w14:textId="77777777" w:rsidTr="009E34C7">
        <w:trPr>
          <w:trHeight w:val="30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CF86B6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13CEBF0" w14:textId="6B0DDA30"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3445C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64E8B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Система единиц, понятие о</w:t>
            </w:r>
          </w:p>
          <w:p w14:paraId="1B4061A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прямых и косвенных измерениях</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EF7E8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D64E6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7CBD6FC"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E1615B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04C2AAF" w14:textId="22D3774B"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0E323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CA891F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Физический эксперимент.</w:t>
            </w:r>
          </w:p>
          <w:p w14:paraId="39F484D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физического эксперимента.</w:t>
            </w:r>
          </w:p>
          <w:p w14:paraId="7499D48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Погрешность измерения. Виды</w:t>
            </w:r>
          </w:p>
          <w:p w14:paraId="4C7C520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погрешностей измерения. Расчёт</w:t>
            </w:r>
          </w:p>
          <w:p w14:paraId="5862EB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погрешности измерения.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F0452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4D995B2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4AE8A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58D80C0"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203619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6C44BE8" w14:textId="22D90F81"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3A0B99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7FD3D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0922FD0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объема твердого</w:t>
            </w:r>
          </w:p>
          <w:p w14:paraId="1E52451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тела». Правила оформления</w:t>
            </w:r>
          </w:p>
          <w:p w14:paraId="5531891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лабораторной работы.</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8658D0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1AE1071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5D8B46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9D79CA5" w14:textId="77777777"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0911B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Механика (8ч)</w:t>
            </w:r>
          </w:p>
        </w:tc>
      </w:tr>
      <w:tr w:rsidR="00F772D1" w:rsidRPr="0004740E" w14:paraId="06E77505"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FA1157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C09665" w14:textId="05BC84CA"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45694C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89597D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Равномерное и неравномерное</w:t>
            </w:r>
          </w:p>
          <w:p w14:paraId="1DEDEF6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C05874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0B2462C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p w14:paraId="0DED280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2685C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6BEE5FB"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881041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88737A2" w14:textId="1C9A85A4"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66E01C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4693B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Графическое представление</w:t>
            </w:r>
          </w:p>
          <w:p w14:paraId="7F9DD9A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4A7E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9A0BA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0429C84"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489AAD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06CFAEF" w14:textId="6F5342AC"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FE39F6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A681B6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графических задач,</w:t>
            </w:r>
          </w:p>
          <w:p w14:paraId="36F0DD9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расчет пути и средней скорости</w:t>
            </w:r>
          </w:p>
          <w:p w14:paraId="5172D90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неравномерного 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FBD6B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1687AF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BA1B6BB"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67B49A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C62909" w14:textId="4AC5783C"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720FC7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7820B9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Понятие инерции и инертности.</w:t>
            </w:r>
          </w:p>
          <w:p w14:paraId="6302854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Центробежная сила..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FD9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FC3C4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115949F" w14:textId="77777777"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5EBE13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2C37DF" w14:textId="589A6103"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6862F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BAA833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упругости, сила трения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789FD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499899E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p w14:paraId="7E54FF7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DA770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A533066"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3F3776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E3748A8" w14:textId="6AA0AC3F"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EB4A5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290E35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4B6F8A9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14:paraId="11242C2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силы упругости, возникающей в</w:t>
            </w:r>
          </w:p>
          <w:p w14:paraId="33BEAC9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пружине, от степени деформации</w:t>
            </w:r>
          </w:p>
          <w:p w14:paraId="34EFB6D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6CA8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5D43DC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7A1F738" w14:textId="77777777"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4746D8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99CD65" w14:textId="14832FC9"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4698C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35AD0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363C514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коэффициента</w:t>
            </w:r>
          </w:p>
          <w:p w14:paraId="4306887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трения на трибометре».</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E83F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E08834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21C9D31"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B95D58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E2D0F4F" w14:textId="25287112"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B101D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E9FB10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3F56336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14:paraId="68FFC20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силы трения от силы</w:t>
            </w:r>
          </w:p>
          <w:p w14:paraId="36C4445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нормального давления».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27D97D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4737DB3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E1B65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AB467AC" w14:textId="77777777"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EC7312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Гидростатика (12ч)</w:t>
            </w:r>
          </w:p>
        </w:tc>
      </w:tr>
      <w:tr w:rsidR="00F772D1" w:rsidRPr="0004740E" w14:paraId="432C626C"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5FA238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831B734" w14:textId="40E64EB6"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64E128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C2A315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Плотность. Задача царя Герона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9B4B8F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27CE9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DF15B1A"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8C8A99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1EF652" w14:textId="6AEBD9F5"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DC9A4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D17849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задач повышенной</w:t>
            </w:r>
          </w:p>
          <w:p w14:paraId="0A47476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 на расчет плотности</w:t>
            </w:r>
          </w:p>
          <w:p w14:paraId="6B8A7E6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FFC4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1EE98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59B8075"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F40A85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E8819A0" w14:textId="3B3F8949"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64C1C8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0EEC48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задач повышенной</w:t>
            </w:r>
          </w:p>
          <w:p w14:paraId="12F5467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9CB5F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4FDBF2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5AA34FA" w14:textId="77777777"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99BC5F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805ACA7" w14:textId="523F7055"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BD776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B9AAA7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Давление жидкости и газа. Закон</w:t>
            </w:r>
          </w:p>
          <w:p w14:paraId="378AA7C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Паскаля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2F2C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239923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6DB8FB4" w14:textId="77777777"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DBEFFC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366A45F" w14:textId="4397B270"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3BCA3C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E31BC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AC59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BE54D8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711F504" w14:textId="77777777" w:rsidTr="009E34C7">
        <w:trPr>
          <w:trHeight w:val="32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024C2A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D4B9D50" w14:textId="70955F74"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8DEE57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A15290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78D3802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4E8421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3D3D4CB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3B5F8A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68F94C8"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6F1712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78E785A" w14:textId="62A22631"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ABDB5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0AF08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01BB176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7EB85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573CD1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1C9FA75"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D4BBAE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D4E5908" w14:textId="39E53714"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BA606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610F06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Паскаля. Давление в</w:t>
            </w:r>
          </w:p>
          <w:p w14:paraId="52E2DCC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жидкостях и газах.</w:t>
            </w:r>
          </w:p>
          <w:p w14:paraId="643DB8A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Гидравлические машины.</w:t>
            </w:r>
          </w:p>
          <w:p w14:paraId="2EE2CFF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2028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B37411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C8FF5F5"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C9A3D2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42A1661" w14:textId="68B2F455"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DA96D1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7C9F94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Выталкивающая сила. Закон</w:t>
            </w:r>
          </w:p>
          <w:p w14:paraId="3A6BB8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Архимеда.</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187A12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B3F0AD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8C81D82"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9DB8AA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62E98E" w14:textId="149B3CAE"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BA6D1F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9D1C15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3EF3849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«Выяснение условия плавания</w:t>
            </w:r>
          </w:p>
          <w:p w14:paraId="1F3382F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33B78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5913F38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D7190A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8DEE3EE" w14:textId="77777777"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020C3F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40BB0DB" w14:textId="0798055A"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F8C836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C9A931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14:paraId="210A80F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B01B3B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7B5800E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A27185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722ADCD"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9DAFF3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17D03EB" w14:textId="48C84166"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0C37A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3BF96A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14:paraId="080332C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EBE6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99C2AC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53BB3E3" w14:textId="77777777"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872553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(10ч)</w:t>
            </w:r>
          </w:p>
        </w:tc>
      </w:tr>
      <w:tr w:rsidR="00F772D1" w:rsidRPr="0004740E" w14:paraId="544EF360" w14:textId="77777777" w:rsidTr="009E34C7">
        <w:trPr>
          <w:trHeight w:val="21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E70D8F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A3F6858" w14:textId="08966C2E"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92ED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A0F4A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Рычаг.</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1D7157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36066A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F4072CF"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3DB9A7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AC2ADD6" w14:textId="7265D2D9"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93D1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6D7C38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Равновесие твердых тел. Момент силы.Правило моментов.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60C0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1B95D6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BF3795B"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68152D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A54655D" w14:textId="06890EAB"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2C1777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31163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 тяжести. Исследование различных механических систем</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D18951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431C783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63C8CD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5B7BC11"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68377D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C986C03" w14:textId="47378E1B"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E7475D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4D8E51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14:paraId="6FDA4B9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93F48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B1953F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288EB48" w14:textId="77777777" w:rsidTr="009E34C7">
        <w:trPr>
          <w:trHeight w:val="20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4B6C9F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36FEBD2" w14:textId="6E3F58BD"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7B682E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FC8807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14:paraId="09F4C64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62C2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0B81EF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E3E357B"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9B7052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4E2A10" w14:textId="7B36CB2A"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AB0651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23869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69F00BA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14:paraId="38FBDE9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 Оформление</w:t>
            </w:r>
          </w:p>
          <w:p w14:paraId="3197D17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4B0D4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624866B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E98FD6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8AA813E"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3967A1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ED685FE" w14:textId="0D24277B"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767C3">
              <w:rPr>
                <w:rFonts w:ascii="Times New Roman" w:eastAsia="Times New Roman" w:hAnsi="Times New Roman" w:cs="Times New Roman"/>
                <w:color w:val="000000"/>
                <w:sz w:val="24"/>
                <w:szCs w:val="24"/>
                <w:lang w:eastAsia="ru-RU"/>
              </w:rPr>
              <w:t>.05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DF3F9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98117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Работа над проектом «Блоки».</w:t>
            </w:r>
          </w:p>
          <w:p w14:paraId="1DE2311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0981D75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14:paraId="552EB68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1CA9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295675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A7D343B"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02D257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03A020" w14:textId="4E3C5A54"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922A7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74EC2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5D94567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14:paraId="1EC67D0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FB684C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581091F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EBCC2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9670254" w14:textId="77777777"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049B5F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D5B7CB" w14:textId="64F07F54"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F8A70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2CD84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Оформление 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7173E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B79596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1D9D9D9" w14:textId="77777777"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FD148C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AE1C23A" w14:textId="28E68C2F"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1E4ECE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6259B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Защита проектов.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180FC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4231B4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14:paraId="48995B28"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5AB7B7E4"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5AAE1A7B"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402E8905"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68983A6D"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17FCB2D2"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3BBA0E41"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000B4E1C"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06191CD8"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61EF44CB"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2CFE7798"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3BC67A89"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66A683F2"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0F57ED06"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3DBA5E19"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1889A983"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3FE228DD"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46C210E2"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2CA4CFB1"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7AD129A5"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012368BA"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20B0FBD6"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38DADA04"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4AC2C0B2"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0EEC2CDA"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1F8E7E00"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5253D405"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2727C772"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7A493049"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5936CF6C"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3C2C8007" w14:textId="77777777"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14:paraId="1D86FABA" w14:textId="777AC6E0"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lastRenderedPageBreak/>
        <w:t>Календарно-тематическое планирование 8 класс</w:t>
      </w:r>
    </w:p>
    <w:tbl>
      <w:tblPr>
        <w:tblW w:w="9750" w:type="dxa"/>
        <w:tblCellMar>
          <w:top w:w="84" w:type="dxa"/>
          <w:left w:w="84" w:type="dxa"/>
          <w:bottom w:w="84" w:type="dxa"/>
          <w:right w:w="84" w:type="dxa"/>
        </w:tblCellMar>
        <w:tblLook w:val="04A0" w:firstRow="1" w:lastRow="0" w:firstColumn="1" w:lastColumn="0" w:noHBand="0" w:noVBand="1"/>
      </w:tblPr>
      <w:tblGrid>
        <w:gridCol w:w="555"/>
        <w:gridCol w:w="810"/>
        <w:gridCol w:w="837"/>
        <w:gridCol w:w="3511"/>
        <w:gridCol w:w="2435"/>
        <w:gridCol w:w="1602"/>
      </w:tblGrid>
      <w:tr w:rsidR="00F772D1" w:rsidRPr="0004740E" w14:paraId="483B17A6" w14:textId="77777777" w:rsidTr="00BF75FD">
        <w:tc>
          <w:tcPr>
            <w:tcW w:w="5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4D817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14:paraId="5E6BD50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9D7FC2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5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F14E1E" w14:textId="24841812"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D4EA89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14:paraId="5DA6A4E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14:paraId="5D125D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14:paraId="248F9CA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6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47A05B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14:paraId="0F603712" w14:textId="77777777" w:rsidTr="00BF75FD">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071C0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1CB723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E985D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C15FF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8BDAD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7BFA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095DE18" w14:textId="77777777" w:rsidTr="00BF75FD">
        <w:trPr>
          <w:trHeight w:val="24"/>
        </w:trPr>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92D795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14:paraId="1D66A355"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0761B8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E0BF272" w14:textId="58FFA4FB"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B60F3E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17AB65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BB13ED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9C533F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4D3897D" w14:textId="77777777"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594B43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Тепловые явления (12 ч)</w:t>
            </w:r>
          </w:p>
        </w:tc>
      </w:tr>
      <w:tr w:rsidR="00F772D1" w:rsidRPr="0004740E" w14:paraId="0908BA63"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24E478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01A7B42" w14:textId="78B01A4D"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2F7407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70AC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Разнообразие тепловых явлений. Тепловое расширение тел.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789791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FF65AD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ED4BBA9"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EE323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ACB8245" w14:textId="045641B9"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C518A3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30A1E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37BFAB5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«Изменения длины тела при</w:t>
            </w:r>
          </w:p>
          <w:p w14:paraId="4F1C86F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нагревании и охлаждении».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472763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062DF69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5909A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FE8882B"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2303AB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F49E6FC" w14:textId="60A366A4"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12F1D4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83DEF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Теплопередача Наблюдение</w:t>
            </w:r>
          </w:p>
          <w:p w14:paraId="790CF12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теплопроводности воды и</w:t>
            </w:r>
          </w:p>
          <w:p w14:paraId="008C866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воздуха.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0D662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5F14B13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7E0A36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040F99E"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6BCC1D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2656EB6" w14:textId="5D4C4C1B"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54FD8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F8F13D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0EF8D2E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удельной</w:t>
            </w:r>
          </w:p>
          <w:p w14:paraId="7ABEEF4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теплоёмкости различных</w:t>
            </w:r>
          </w:p>
          <w:p w14:paraId="09EE8C6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8E016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25D86AB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A81CA7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0D5F931"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7B4F9D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4E185F9" w14:textId="42CE7069"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ADD654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82CA4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Плавление и отвердевание.</w:t>
            </w:r>
          </w:p>
          <w:p w14:paraId="7697DBB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 «Отливка</w:t>
            </w:r>
          </w:p>
          <w:p w14:paraId="3AD3E87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парафинового солдатика»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A356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72FD39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2A5AD6F"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BC5876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3E8092D" w14:textId="21C17CEF"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B4FB4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19D81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5B84EF9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 плавлением</w:t>
            </w:r>
          </w:p>
          <w:p w14:paraId="15E8FF0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льда»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68D653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19710AD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B9600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F8C89A8"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8FB3A5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8F9EC3B" w14:textId="5D8F0997"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6E86EF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F7052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14:paraId="588C8A5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уравнение теплового баланса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2A342A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40085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9D53459"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D89D7B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252754" w14:textId="64197E35"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627CA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5438C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14:paraId="6B121F2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расчёт тепловых процессов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41E93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89DD3D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24F8B9C"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346389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7F5AECE" w14:textId="63DD6415"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73FE64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972430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Лаборатория кристаллографии.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157F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17F64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CDEC5D2"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0ABB1A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CAD5D7" w14:textId="04836729"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7A7D3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3224DD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Испарение и конденсация.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1221E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AB761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82DF142"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957E53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01B709" w14:textId="16CD121C"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8D7D3B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E2390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Состав атмосферы,</w:t>
            </w:r>
          </w:p>
          <w:p w14:paraId="43B171D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перехода</w:t>
            </w:r>
          </w:p>
          <w:p w14:paraId="096931D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ненасыщенных паров в</w:t>
            </w:r>
          </w:p>
          <w:p w14:paraId="23A95AF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насыщенные.</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314BF5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DFCD96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1682E47"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58D2F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462D4CE" w14:textId="7CF58880"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E8A9DE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D79FA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Влажность воздуха на разных континентах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91568A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55C4FA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83C85BC" w14:textId="77777777"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4C4429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Электрические явления (8ч)</w:t>
            </w:r>
          </w:p>
        </w:tc>
      </w:tr>
      <w:tr w:rsidR="00F772D1" w:rsidRPr="0004740E" w14:paraId="3CAB3397"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4E34B1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EC3E036" w14:textId="33A9BB4F"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B7D35F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D8BD6A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Микромир. Модели атома,</w:t>
            </w:r>
          </w:p>
          <w:p w14:paraId="28B614D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существовавшие до начала XIX</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4B409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FAE18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8C6744D"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EE6F42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D3092BE" w14:textId="737605D6"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B7A6D6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2C49F6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открытия и действия</w:t>
            </w:r>
          </w:p>
          <w:p w14:paraId="4C23093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гальванического элемента</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725F0B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910DA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BA520D7"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068684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74DEAF" w14:textId="435D9CB9"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E8F9B3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6427D4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создания электрофорной</w:t>
            </w:r>
          </w:p>
          <w:p w14:paraId="5FCDB1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машины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1268F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A514A8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22DB78C"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8E9C55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B44E117" w14:textId="3B09539A"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C7C0F8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E6DE9D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Опыты Вольта. Электрический</w:t>
            </w:r>
          </w:p>
          <w:p w14:paraId="19B0D7E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ток в электролитах.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057FAA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A38DAC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5459DAC"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EE732A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68E09E1" w14:textId="63EB6E52"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1DC9D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BD5136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 на</w:t>
            </w:r>
          </w:p>
          <w:p w14:paraId="7856F9A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законы постоянного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BB4CA0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B704F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2301781"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ABE763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CA3F06" w14:textId="1287A626"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4E0AC9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A4AB7E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зависимости</w:t>
            </w:r>
          </w:p>
          <w:p w14:paraId="5F7F2EC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сопротивления проводника от</w:t>
            </w:r>
          </w:p>
          <w:p w14:paraId="2D336CA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температуры.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DC180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E9200A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1F94D40"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A028DF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0D68B0" w14:textId="069493FD"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07622F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2867D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14:paraId="1C23DA6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стоимости</w:t>
            </w:r>
          </w:p>
          <w:p w14:paraId="267F5A1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израсходованной электроэнергии</w:t>
            </w:r>
          </w:p>
          <w:p w14:paraId="7EB0240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 мощности потребителя и по</w:t>
            </w:r>
          </w:p>
          <w:p w14:paraId="4663348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счётчику»</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E2EEF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2AF758D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E1836C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29F9242"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415608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323D696" w14:textId="2D9EE4A6"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0EBE1E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472C1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14:paraId="7973943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тепловое действие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20B149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20FD3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AD61989" w14:textId="77777777"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EBAAEF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Электромагнитные явления (3ч)</w:t>
            </w:r>
          </w:p>
        </w:tc>
      </w:tr>
      <w:tr w:rsidR="00F772D1" w:rsidRPr="0004740E" w14:paraId="60A3CFE3"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29E694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239675D" w14:textId="6AE7A39A"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F3F38D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773A88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Электромагнитные явления.</w:t>
            </w:r>
          </w:p>
          <w:p w14:paraId="3B16286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Электроизмерительные приборы.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C17CE1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849C1F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3D724A9"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76B348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6CAB23A" w14:textId="2A312EBC"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92421B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2EC16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Магнитная аномалия. Магнитные</w:t>
            </w:r>
          </w:p>
          <w:p w14:paraId="0EBF38C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бури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8F3183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0F5E17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FB3CE5B"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FA65B7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DC186CE" w14:textId="2CA4A501" w:rsidR="00F772D1"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w:t>
            </w:r>
          </w:p>
          <w:p w14:paraId="4C0F8AD1" w14:textId="3BDAA38F" w:rsidR="00FF3783" w:rsidRPr="00FF3783" w:rsidRDefault="00FF3783" w:rsidP="00FF3783">
            <w:pPr>
              <w:rPr>
                <w:rFonts w:ascii="Times New Roman" w:eastAsia="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B4D62A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CF25C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Разновидности</w:t>
            </w:r>
          </w:p>
          <w:p w14:paraId="4FE9B74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электродвигателей.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8490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855FA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65C8008" w14:textId="77777777"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0004B7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Оптические явления (7ч)</w:t>
            </w:r>
          </w:p>
        </w:tc>
      </w:tr>
      <w:tr w:rsidR="00F772D1" w:rsidRPr="0004740E" w14:paraId="63709B74"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5A87E4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C018604" w14:textId="4373A160"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7F3CF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951BC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Источники света: тепловые,</w:t>
            </w:r>
          </w:p>
          <w:p w14:paraId="7FADB16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люминесцентные</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57C14E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443A192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3E42BC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947C54B"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2089E6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FB10F5C" w14:textId="1C1A3973"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A71CB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19111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Многократное изображение</w:t>
            </w:r>
          </w:p>
          <w:p w14:paraId="29B0F45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предмета в нескольких плоских</w:t>
            </w:r>
          </w:p>
          <w:p w14:paraId="049ACA2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зеркалах.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93EF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02321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CF5F132"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1687F2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E3AC46" w14:textId="621C01AA"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954EBD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9E8A55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Изготовить перископ и с его</w:t>
            </w:r>
          </w:p>
          <w:p w14:paraId="4D1B0B3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помощью провести наблюдения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89067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C97E1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99ECBBF"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232ECA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AD5BEB" w14:textId="599C5CDB"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3AC286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E95DB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Практическое использование</w:t>
            </w:r>
          </w:p>
          <w:p w14:paraId="7606CB5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вогнутых зеркал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DB432C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0C081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3907EC8"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BFB281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3ED68D" w14:textId="7BE0163B"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EB995E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0B9492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Зрительные иллюзии,</w:t>
            </w:r>
          </w:p>
          <w:p w14:paraId="0F37ABB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порождаемые преломлением</w:t>
            </w:r>
          </w:p>
          <w:p w14:paraId="65C369D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света. Миражи.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4BF44B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08BB75B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9F125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1DA7D3D"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95CA84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B19686" w14:textId="6AAA65A2"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E8528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B288D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Развитие волоконной оптики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396A3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9AD8BD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BC471AE"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603679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BAA3BA4" w14:textId="716E259E"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BEBAF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18C03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Использование законов света в</w:t>
            </w:r>
          </w:p>
          <w:p w14:paraId="0C9320A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8675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80F85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571BACB" w14:textId="77777777"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A4A0A1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Человек и природа (4ч)</w:t>
            </w:r>
          </w:p>
        </w:tc>
      </w:tr>
      <w:tr w:rsidR="00F772D1" w:rsidRPr="0004740E" w14:paraId="2BC8C443"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717DE8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C1BB23" w14:textId="02EA3629"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835077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56CC46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Автоматика в нашей жизни .</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8B6E77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DB012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61A038F"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01DF88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D564F6" w14:textId="6FF53C15"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8EF12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C56EE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 и телевидение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3D888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7ABD51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E319D3C" w14:textId="77777777"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F074DA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639FAAD" w14:textId="513E0969"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952629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89D06F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Альтернативные источники</w:t>
            </w:r>
          </w:p>
          <w:p w14:paraId="6B21BA0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энергии. Виды электростанций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984A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4925E1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14:paraId="30042AF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lastRenderedPageBreak/>
        <w:t>Календарно-тематическое планирование 9 класс</w:t>
      </w:r>
    </w:p>
    <w:tbl>
      <w:tblPr>
        <w:tblW w:w="9750" w:type="dxa"/>
        <w:tblCellMar>
          <w:top w:w="84" w:type="dxa"/>
          <w:left w:w="84" w:type="dxa"/>
          <w:bottom w:w="84" w:type="dxa"/>
          <w:right w:w="84" w:type="dxa"/>
        </w:tblCellMar>
        <w:tblLook w:val="04A0" w:firstRow="1" w:lastRow="0" w:firstColumn="1" w:lastColumn="0" w:noHBand="0" w:noVBand="1"/>
      </w:tblPr>
      <w:tblGrid>
        <w:gridCol w:w="554"/>
        <w:gridCol w:w="810"/>
        <w:gridCol w:w="837"/>
        <w:gridCol w:w="3507"/>
        <w:gridCol w:w="2435"/>
        <w:gridCol w:w="1607"/>
      </w:tblGrid>
      <w:tr w:rsidR="00F772D1" w:rsidRPr="0004740E" w14:paraId="67301F78" w14:textId="77777777" w:rsidTr="00F772D1">
        <w:tc>
          <w:tcPr>
            <w:tcW w:w="4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F0D35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14:paraId="73E999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3A875B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0B84B3D" w14:textId="1C062E6B"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92B3CA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14:paraId="1AC19B5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14:paraId="1070606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14:paraId="422FDB9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107E6D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14:paraId="486BA561" w14:textId="77777777" w:rsidTr="00F772D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343C7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B00CDC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E3A47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281F4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592C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DCDC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58E8EFC" w14:textId="77777777" w:rsidTr="00F772D1">
        <w:trPr>
          <w:trHeight w:val="24"/>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4B4578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14:paraId="44836246"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9105B8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394E966" w14:textId="38D6F4BC"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2CA91F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04DCAF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370BF6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76B901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42B5CA6"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F5DFFC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Кинематика (7 ч)</w:t>
            </w:r>
          </w:p>
        </w:tc>
      </w:tr>
      <w:tr w:rsidR="00F772D1" w:rsidRPr="0004740E" w14:paraId="01860F9A" w14:textId="77777777" w:rsidTr="00F772D1">
        <w:trPr>
          <w:trHeight w:val="288"/>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E8E2BD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F34A149" w14:textId="25ECB09A"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1C409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3E7B1B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Способы описания</w:t>
            </w:r>
          </w:p>
          <w:p w14:paraId="0A9A45F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механического движения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B7A4E2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E14DD9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F6A6032"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F11325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C4A0E0" w14:textId="3522940C"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5C86F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BB325F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Прямолинейное равномерное</w:t>
            </w:r>
          </w:p>
          <w:p w14:paraId="52C4173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по плоскости? Смотря</w:t>
            </w:r>
          </w:p>
          <w:p w14:paraId="47BC385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 какой точки наблюдать</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C9DF0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D7F158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B633205"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EF92AD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7EC66CC" w14:textId="5864EB67"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33075E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27F7F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Относительность движения.</w:t>
            </w:r>
          </w:p>
          <w:p w14:paraId="695F5D9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Сложение движений.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A958A6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5EB35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4E75C76"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782D8A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1BDB17E" w14:textId="75EDE593"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4F052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38606A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w:t>
            </w:r>
          </w:p>
          <w:p w14:paraId="57BA322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«Изучение движения свободно</w:t>
            </w:r>
          </w:p>
          <w:p w14:paraId="1D23A55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падающего тела», «Изучение</w:t>
            </w:r>
          </w:p>
          <w:p w14:paraId="7B8ACEE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тела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73034A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2F60E87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3C342D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916A2B5"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AD303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38DBF3" w14:textId="5EF0653E"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C5ACC7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262231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и куда полетела вишневая</w:t>
            </w:r>
          </w:p>
          <w:p w14:paraId="69E8A52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косточка? Расчет траектории</w:t>
            </w:r>
          </w:p>
          <w:p w14:paraId="1D14E92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 и персонажей</w:t>
            </w:r>
          </w:p>
          <w:p w14:paraId="4640DC5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рассказов Р.Распэ о Мюнхаузене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1522D1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899386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5601D9E"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46CF64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331242A" w14:textId="4BF71B7B"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F452A6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B78DF1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Историческая реконструкция</w:t>
            </w:r>
          </w:p>
          <w:p w14:paraId="6713C3E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опытов Галилея по определению</w:t>
            </w:r>
          </w:p>
          <w:p w14:paraId="7C50796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ускорения g.</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64EF6A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E595D6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35F8A9E"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35D05E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2B817AE" w14:textId="0D57E680"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B7140D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D1F8D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скорости</w:t>
            </w:r>
          </w:p>
          <w:p w14:paraId="3C43029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равномерного движения при</w:t>
            </w:r>
          </w:p>
          <w:p w14:paraId="71C6B86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использовании тренажера</w:t>
            </w:r>
          </w:p>
          <w:p w14:paraId="6F9C98E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«беговая дорожка».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5A21E1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76972A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605B4F5"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3559A1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Динамика (8ч)</w:t>
            </w:r>
          </w:p>
        </w:tc>
      </w:tr>
      <w:tr w:rsidR="00F772D1" w:rsidRPr="0004740E" w14:paraId="56A44178"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3FBE8D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220E8D5" w14:textId="07173EF3"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39113F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B7A35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воли, сила убеждения или</w:t>
            </w:r>
          </w:p>
          <w:p w14:paraId="4303800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 физическая величина?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852700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A0388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EEC9351" w14:textId="77777777" w:rsidTr="00F772D1">
        <w:trPr>
          <w:trHeight w:val="264"/>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670708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29B013A" w14:textId="2B693556"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8B01D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2D23A9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14:paraId="461DC5F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массы тела»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41314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030D789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6D8316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01742E1"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4DC52C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3619482" w14:textId="3A0F08DC"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18B19D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6A318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тела под действием</w:t>
            </w:r>
          </w:p>
          <w:p w14:paraId="24FBEB2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нескольких сил</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822F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EE2064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D37F8F6"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76DAC6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7B85DE" w14:textId="1CB885DF"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ECB740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30383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системы связанных</w:t>
            </w:r>
          </w:p>
          <w:p w14:paraId="7AE89A6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8790D4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6FF5A4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9F6D7E1"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756F00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D42FD5A" w14:textId="05DDDCB8"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FE6A7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447525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 </w:t>
            </w:r>
            <w:r w:rsidRPr="0004740E">
              <w:rPr>
                <w:rFonts w:ascii="Times New Roman" w:eastAsia="Times New Roman" w:hAnsi="Times New Roman" w:cs="Times New Roman"/>
                <w:color w:val="000000"/>
                <w:sz w:val="24"/>
                <w:szCs w:val="24"/>
                <w:lang w:eastAsia="ru-RU"/>
              </w:rPr>
              <w:t>«Изучение трения скольжения»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2E97C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6982059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C1E1AC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E38A891"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DC4AF6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D8AB686" w14:textId="6751AE87"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D8908E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D2822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Динамика равномерного движения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7B4B78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F258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3B6AE5B"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EA7ACA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19649D2" w14:textId="06DD73A6"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D9AD30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79DC5C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развития представлений</w:t>
            </w:r>
          </w:p>
          <w:p w14:paraId="7AB912C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 Вселенной. Солнечная система.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912FC3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863B2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7DF0A8C"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24B9C4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9B6DA48" w14:textId="0329D7C5"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6E0E67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F6CCE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Открытия на кончике пера.</w:t>
            </w:r>
          </w:p>
          <w:p w14:paraId="1320B4F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Первые искусственные спутники</w:t>
            </w:r>
          </w:p>
          <w:p w14:paraId="68CBD7F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Земли.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F286C2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7CC9FD1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BFE5A6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3C4CF42"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2A44A5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Импульс. Закон сохранения импульса (3ч)</w:t>
            </w:r>
          </w:p>
        </w:tc>
      </w:tr>
      <w:tr w:rsidR="00F772D1" w:rsidRPr="0004740E" w14:paraId="3294DE77"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050072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92EED0F" w14:textId="2B1599EA"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849316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F8941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вы яхту назовете...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56B47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255045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E6EBF31"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427590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8FBE5B" w14:textId="5DAEF993"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9868E3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0A8FB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Реактивное движение в природе.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3796F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9A6C8B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056E80ED"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9A982C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70C0808" w14:textId="5EB9D2EE"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39CE3A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4D6B28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Расследование ДТП с помощью</w:t>
            </w:r>
          </w:p>
          <w:p w14:paraId="6B8C6AC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сохранения импульса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4E8CD2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214077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BCE572D"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B54B5C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(2ч)</w:t>
            </w:r>
          </w:p>
        </w:tc>
      </w:tr>
      <w:tr w:rsidR="00F772D1" w:rsidRPr="0004740E" w14:paraId="0EF1C784"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5F3491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146E46C" w14:textId="11B09C27"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7B5D58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5CCA0A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14:paraId="163B60D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центров масс</w:t>
            </w:r>
          </w:p>
          <w:p w14:paraId="7EFEC07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различных тел (три способа)»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E2B77F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34A52E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FE9FF3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2F25791"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C7FCC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DC991AC" w14:textId="5560990D"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8E668E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A530B4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w:t>
            </w:r>
          </w:p>
          <w:p w14:paraId="5EE5A1A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небоскреба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784AE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3DD7C3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7A1024CE"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6616218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Механические колебания и волны (3ч)</w:t>
            </w:r>
          </w:p>
        </w:tc>
      </w:tr>
      <w:tr w:rsidR="00F772D1" w:rsidRPr="0004740E" w14:paraId="09710B8A"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860F5F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C8B36A" w14:textId="170D2AC2"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097A33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45CD67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маятников и их колебаний</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9D2FA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14:paraId="313A2D5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EAB01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382AA93"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0D469A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E6E2B1" w14:textId="08D08033"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93A02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72E75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Что переносит волна?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17D7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3D668E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6077646B"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6D6A8A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41049E3" w14:textId="33C47D31"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EF46A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9776A6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Колебательные системы в природе и 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3A18E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0D96EA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1753FBB"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5F54560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7. Электромагнитные колебания и волны (2ч)</w:t>
            </w:r>
          </w:p>
        </w:tc>
      </w:tr>
      <w:tr w:rsidR="00F772D1" w:rsidRPr="0004740E" w14:paraId="292B2133"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A1AC61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02D71EA" w14:textId="66FA4D06"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A77DB8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32D826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14:paraId="53F00EF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свойств ЭМ волн.</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B7B155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BEF5F6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14371B4E"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76A558E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050524F" w14:textId="61CD9CAA"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4728A1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929B6E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электромагнитного</w:t>
            </w:r>
          </w:p>
          <w:p w14:paraId="705AAE7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излучения СВЧ-печи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E49A7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06DC1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6E150BB"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11F3FD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8. Оптика (4ч)</w:t>
            </w:r>
          </w:p>
        </w:tc>
      </w:tr>
      <w:tr w:rsidR="00F772D1" w:rsidRPr="0004740E" w14:paraId="49210900"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4CE2FB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ACA3CF2" w14:textId="6FFDD323"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B90DCB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70394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Изготовление модели</w:t>
            </w:r>
          </w:p>
          <w:p w14:paraId="0F52997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калейдоскопа.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ED5112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F0049E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40BAB95"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363213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CFEEBA3" w14:textId="44C6C78B"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AA2BB2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F3D44B"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14:paraId="1823E90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отражения света.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4AFC30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5DAC02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4BDFE5D"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EC24B2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ECA9ADE" w14:textId="1B4BD8E2"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DA4263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D5AF79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14:paraId="15D8BC5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показателя</w:t>
            </w:r>
          </w:p>
          <w:p w14:paraId="36BD10D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преломления воды»</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E3C08C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14:paraId="3028CF9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8B0E13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36F8FC14"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7D3EC6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8213B95" w14:textId="1DA56482"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DF788E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C4B4A6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отличаются показатели</w:t>
            </w:r>
          </w:p>
          <w:p w14:paraId="0F73090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преломления цветного стекла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B2ED5D8"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ECE9A0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4914142C" w14:textId="77777777"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08EB61D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9. Физика атома и атомного ядра (4ч)</w:t>
            </w:r>
          </w:p>
        </w:tc>
      </w:tr>
      <w:tr w:rsidR="00F772D1" w:rsidRPr="0004740E" w14:paraId="56C35A8C"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256AAE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E68434" w14:textId="70CFE6F1"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36AB28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4EE3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Поглощение и испускание света</w:t>
            </w:r>
          </w:p>
          <w:p w14:paraId="306EB0F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атомами. Оптические спектры.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1877EE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p w14:paraId="661BF38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9596D4F"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CD9717A"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1F75877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32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ADA1167" w14:textId="6582A815"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ADA995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F38D73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КПД солнечной батареи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49565"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0423A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23E8FF25"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2CE30FB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DDBFE3" w14:textId="3035D95C"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F171EF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50C9A3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Влияние радиоактивных</w:t>
            </w:r>
          </w:p>
          <w:p w14:paraId="1F85F732"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излучений на живые организмы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8F541"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295B26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14:paraId="5CACA1B3" w14:textId="77777777"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14:paraId="3C90E1FE"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D3AA5EB" w14:textId="09BBF882"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DFBD74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7E8D64"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Способы защиты от</w:t>
            </w:r>
          </w:p>
          <w:p w14:paraId="1F03240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радиоактивных излучений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8D26A"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9FD121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14:paraId="65C42E9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14:paraId="572BCAA0" w14:textId="57BE16CD"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14:paraId="327D9183" w14:textId="16441CAB"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4E0C89F0" w14:textId="52149068"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79F4C5E9" w14:textId="3E597D92"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0A3322AF" w14:textId="66C6427A"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5EF13748" w14:textId="66E2B3C0"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216AA7D" w14:textId="5A9739CD"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769156BE" w14:textId="40B9BF18"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30E4D02A" w14:textId="5512A9EE"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480E0506" w14:textId="5CE390CB"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1369EE1" w14:textId="4779DD21"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9250817" w14:textId="0CB430AD"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77BC19E9" w14:textId="063B0146"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0AC9733" w14:textId="18313EEB"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34478A79" w14:textId="37981A46"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6134D2DC" w14:textId="428A1D2F"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478E770E" w14:textId="3F7A2BE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4CF31243" w14:textId="241069E9"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4BBD3C2" w14:textId="54B77139"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C7F76F2" w14:textId="6102D038"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43FAD7EC" w14:textId="093A61F0"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FCBE891" w14:textId="6CA5B4E0"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C18EA0A" w14:textId="52D7546E"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9CECECA" w14:textId="7DDFD22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0E8E19E8" w14:textId="7C8496F2"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059FAE90" w14:textId="59F88C79"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F31E6B5" w14:textId="286C850C"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6638E849" w14:textId="30342AF0"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5C5FFAAC" w14:textId="69208F3E"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12439E8" w14:textId="05CE40D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549A3D7D" w14:textId="3C35C5E4"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75F5A1BA" w14:textId="6B4A5DF8"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F03E79C" w14:textId="73D9108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695C0879" w14:textId="0ABDE67F"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32405620" w14:textId="6934E81B"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DB955E3" w14:textId="3A20A58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17B1180" w14:textId="395B0CBB"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7504225E" w14:textId="3AA77872"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45C4707A" w14:textId="1C1BC19A"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6FDEFD25" w14:textId="58A26A3A"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69D22196" w14:textId="3D5F749F"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209DEA4" w14:textId="1FAEFC1E"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70AC9C4" w14:textId="7777777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6DAF70A3" w14:textId="77777777"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14:paraId="3824BCB5" w14:textId="13EB26E4"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14:paraId="3F3FC5A1" w14:textId="0C8D924D"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E323B29" w14:textId="58146DA8"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22BFB71A" w14:textId="2FE01798"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42F5F012" w14:textId="7007B1D0"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723D5924" w14:textId="3691BF8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06D64DA" w14:textId="4FC2CB9F"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7F0A7716" w14:textId="4F878F83"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1E996CA2" w14:textId="7EE946BC"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564B89DD" w14:textId="2AF4CEF5"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0CB46785" w14:textId="7FF41CF9"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53087D7C" w14:textId="77777777"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14:paraId="5F53E91D" w14:textId="77777777"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14:paraId="22A738CA" w14:textId="77777777"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tbl>
      <w:tblPr>
        <w:tblStyle w:val="1"/>
        <w:tblpPr w:leftFromText="180" w:rightFromText="180" w:vertAnchor="text" w:horzAnchor="margin" w:tblpY="131"/>
        <w:tblW w:w="9639" w:type="dxa"/>
        <w:tblLook w:val="04A0" w:firstRow="1" w:lastRow="0" w:firstColumn="1" w:lastColumn="0" w:noHBand="0" w:noVBand="1"/>
      </w:tblPr>
      <w:tblGrid>
        <w:gridCol w:w="4895"/>
        <w:gridCol w:w="4744"/>
      </w:tblGrid>
      <w:tr w:rsidR="001E11CA" w:rsidRPr="00401B1B" w14:paraId="548C009D" w14:textId="77777777" w:rsidTr="009A013E">
        <w:tc>
          <w:tcPr>
            <w:tcW w:w="4895" w:type="dxa"/>
          </w:tcPr>
          <w:p w14:paraId="043A5402" w14:textId="77777777" w:rsidR="001E11CA" w:rsidRPr="00401B1B" w:rsidRDefault="001E11CA" w:rsidP="009A013E">
            <w:pPr>
              <w:jc w:val="right"/>
              <w:rPr>
                <w:rFonts w:eastAsia="Times New Roman"/>
                <w:bCs/>
                <w:szCs w:val="24"/>
                <w:lang w:eastAsia="ru-RU"/>
              </w:rPr>
            </w:pPr>
            <w:r w:rsidRPr="00401B1B">
              <w:rPr>
                <w:rFonts w:eastAsia="Times New Roman"/>
                <w:bCs/>
                <w:szCs w:val="24"/>
                <w:lang w:eastAsia="ru-RU"/>
              </w:rPr>
              <w:t>СОГЛАСОВАНО</w:t>
            </w:r>
          </w:p>
          <w:p w14:paraId="4CB59429" w14:textId="77777777" w:rsidR="001E11CA" w:rsidRPr="00401B1B" w:rsidRDefault="001E11CA" w:rsidP="009A013E">
            <w:pPr>
              <w:rPr>
                <w:rFonts w:eastAsia="Times New Roman"/>
                <w:bCs/>
                <w:szCs w:val="24"/>
                <w:lang w:eastAsia="ru-RU"/>
              </w:rPr>
            </w:pPr>
            <w:r w:rsidRPr="00401B1B">
              <w:rPr>
                <w:rFonts w:eastAsia="Times New Roman"/>
                <w:bCs/>
                <w:szCs w:val="24"/>
                <w:lang w:eastAsia="ru-RU"/>
              </w:rPr>
              <w:t>Протокол заседания методического совета МБОУ ОСОШ №6 им. В.А. Сулева</w:t>
            </w:r>
          </w:p>
          <w:p w14:paraId="6D01D503" w14:textId="77777777" w:rsidR="001E11CA" w:rsidRPr="00401B1B" w:rsidRDefault="001E11CA" w:rsidP="009A013E">
            <w:pPr>
              <w:rPr>
                <w:rFonts w:eastAsia="Times New Roman"/>
                <w:bCs/>
                <w:szCs w:val="24"/>
                <w:lang w:eastAsia="ru-RU"/>
              </w:rPr>
            </w:pPr>
            <w:r w:rsidRPr="00401B1B">
              <w:rPr>
                <w:rFonts w:eastAsia="Times New Roman"/>
                <w:bCs/>
                <w:szCs w:val="24"/>
                <w:lang w:eastAsia="ru-RU"/>
              </w:rPr>
              <w:t xml:space="preserve">от «____» ___________ 20___г. № ________ </w:t>
            </w:r>
          </w:p>
          <w:p w14:paraId="7A55D869" w14:textId="77777777" w:rsidR="001E11CA" w:rsidRPr="00401B1B" w:rsidRDefault="001E11CA" w:rsidP="009A013E">
            <w:pPr>
              <w:rPr>
                <w:rFonts w:eastAsia="Times New Roman"/>
                <w:bCs/>
                <w:szCs w:val="24"/>
                <w:lang w:eastAsia="ru-RU"/>
              </w:rPr>
            </w:pPr>
            <w:r w:rsidRPr="00401B1B">
              <w:rPr>
                <w:rFonts w:eastAsia="Times New Roman"/>
                <w:bCs/>
                <w:szCs w:val="24"/>
                <w:lang w:eastAsia="ru-RU"/>
              </w:rPr>
              <w:t>Председатель МС</w:t>
            </w:r>
          </w:p>
          <w:p w14:paraId="4A5C2BF4" w14:textId="77777777" w:rsidR="001E11CA" w:rsidRPr="00401B1B" w:rsidRDefault="001E11CA" w:rsidP="009A013E">
            <w:pPr>
              <w:rPr>
                <w:rFonts w:eastAsia="Times New Roman"/>
                <w:bCs/>
                <w:szCs w:val="24"/>
                <w:lang w:eastAsia="ru-RU"/>
              </w:rPr>
            </w:pPr>
            <w:r w:rsidRPr="00401B1B">
              <w:rPr>
                <w:rFonts w:eastAsia="Times New Roman"/>
                <w:bCs/>
                <w:szCs w:val="24"/>
                <w:lang w:eastAsia="ru-RU"/>
              </w:rPr>
              <w:t>___________________/Шеина Н.Н./</w:t>
            </w:r>
          </w:p>
          <w:p w14:paraId="4D0F1A90" w14:textId="77777777" w:rsidR="001E11CA" w:rsidRPr="00401B1B" w:rsidRDefault="001E11CA" w:rsidP="009A013E">
            <w:pPr>
              <w:contextualSpacing/>
              <w:jc w:val="center"/>
              <w:rPr>
                <w:rFonts w:eastAsia="Times New Roman"/>
                <w:bCs/>
                <w:color w:val="000000"/>
                <w:sz w:val="20"/>
                <w:szCs w:val="28"/>
                <w:lang w:eastAsia="ru-RU"/>
              </w:rPr>
            </w:pPr>
          </w:p>
        </w:tc>
        <w:tc>
          <w:tcPr>
            <w:tcW w:w="4744" w:type="dxa"/>
          </w:tcPr>
          <w:p w14:paraId="577AE7DE" w14:textId="77777777" w:rsidR="001E11CA" w:rsidRPr="00401B1B" w:rsidRDefault="001E11CA" w:rsidP="009A013E">
            <w:pPr>
              <w:jc w:val="right"/>
              <w:rPr>
                <w:rFonts w:eastAsia="Times New Roman"/>
                <w:bCs/>
                <w:szCs w:val="24"/>
                <w:lang w:eastAsia="ru-RU"/>
              </w:rPr>
            </w:pPr>
            <w:r w:rsidRPr="00401B1B">
              <w:rPr>
                <w:rFonts w:eastAsia="Times New Roman"/>
                <w:bCs/>
                <w:szCs w:val="24"/>
                <w:lang w:eastAsia="ru-RU"/>
              </w:rPr>
              <w:t>СОГЛАСОВАНО</w:t>
            </w:r>
          </w:p>
          <w:p w14:paraId="211E1C85" w14:textId="77777777" w:rsidR="001E11CA" w:rsidRPr="00401B1B" w:rsidRDefault="001E11CA" w:rsidP="009A013E">
            <w:pPr>
              <w:rPr>
                <w:rFonts w:eastAsia="Times New Roman"/>
                <w:bCs/>
                <w:szCs w:val="24"/>
                <w:lang w:eastAsia="ru-RU"/>
              </w:rPr>
            </w:pPr>
          </w:p>
          <w:p w14:paraId="1B38F13C" w14:textId="07C2CFCC" w:rsidR="001E11CA" w:rsidRPr="00401B1B" w:rsidRDefault="001E11CA" w:rsidP="009A013E">
            <w:pPr>
              <w:rPr>
                <w:rFonts w:eastAsia="Times New Roman"/>
                <w:bCs/>
                <w:szCs w:val="24"/>
                <w:lang w:eastAsia="ru-RU"/>
              </w:rPr>
            </w:pPr>
            <w:r w:rsidRPr="00401B1B">
              <w:rPr>
                <w:rFonts w:eastAsia="Times New Roman"/>
                <w:bCs/>
                <w:szCs w:val="24"/>
                <w:lang w:eastAsia="ru-RU"/>
              </w:rPr>
              <w:t>Заместитель директора по ВР</w:t>
            </w:r>
          </w:p>
          <w:p w14:paraId="728B593E" w14:textId="27613346" w:rsidR="001E11CA" w:rsidRPr="00401B1B" w:rsidRDefault="001E11CA" w:rsidP="009A013E">
            <w:pPr>
              <w:rPr>
                <w:rFonts w:eastAsia="Times New Roman"/>
                <w:bCs/>
                <w:szCs w:val="24"/>
                <w:lang w:eastAsia="ru-RU"/>
              </w:rPr>
            </w:pPr>
            <w:r w:rsidRPr="00401B1B">
              <w:rPr>
                <w:rFonts w:eastAsia="Times New Roman"/>
                <w:bCs/>
                <w:szCs w:val="24"/>
                <w:lang w:eastAsia="ru-RU"/>
              </w:rPr>
              <w:t>___________________/</w:t>
            </w:r>
            <w:r w:rsidR="00D671B7">
              <w:rPr>
                <w:rFonts w:eastAsia="Times New Roman"/>
                <w:bCs/>
                <w:szCs w:val="24"/>
                <w:lang w:eastAsia="ru-RU"/>
              </w:rPr>
              <w:t>Водяхина Н.Г</w:t>
            </w:r>
            <w:r w:rsidRPr="00401B1B">
              <w:rPr>
                <w:rFonts w:eastAsia="Times New Roman"/>
                <w:bCs/>
                <w:szCs w:val="24"/>
                <w:lang w:eastAsia="ru-RU"/>
              </w:rPr>
              <w:t>./</w:t>
            </w:r>
          </w:p>
          <w:p w14:paraId="66EBA68B" w14:textId="77777777" w:rsidR="001E11CA" w:rsidRPr="00401B1B" w:rsidRDefault="001E11CA" w:rsidP="009A013E">
            <w:pPr>
              <w:rPr>
                <w:rFonts w:eastAsia="Times New Roman"/>
                <w:bCs/>
                <w:szCs w:val="24"/>
                <w:lang w:eastAsia="ru-RU"/>
              </w:rPr>
            </w:pPr>
            <w:r w:rsidRPr="00401B1B">
              <w:rPr>
                <w:rFonts w:eastAsia="Times New Roman"/>
                <w:bCs/>
                <w:szCs w:val="24"/>
                <w:lang w:eastAsia="ru-RU"/>
              </w:rPr>
              <w:t xml:space="preserve"> </w:t>
            </w:r>
          </w:p>
          <w:p w14:paraId="7961089F" w14:textId="77777777" w:rsidR="001E11CA" w:rsidRPr="00401B1B" w:rsidRDefault="001E11CA" w:rsidP="009A013E">
            <w:pPr>
              <w:rPr>
                <w:rFonts w:eastAsia="Times New Roman"/>
                <w:bCs/>
                <w:szCs w:val="24"/>
                <w:lang w:eastAsia="ru-RU"/>
              </w:rPr>
            </w:pPr>
            <w:r w:rsidRPr="00401B1B">
              <w:rPr>
                <w:rFonts w:eastAsia="Times New Roman"/>
                <w:bCs/>
                <w:szCs w:val="24"/>
                <w:lang w:eastAsia="ru-RU"/>
              </w:rPr>
              <w:t xml:space="preserve">«____» ___________ 20___г. </w:t>
            </w:r>
          </w:p>
          <w:p w14:paraId="1A94ABB5" w14:textId="77777777" w:rsidR="001E11CA" w:rsidRPr="00401B1B" w:rsidRDefault="001E11CA" w:rsidP="009A013E">
            <w:pPr>
              <w:rPr>
                <w:rFonts w:eastAsia="Times New Roman"/>
                <w:bCs/>
                <w:color w:val="000000"/>
                <w:sz w:val="20"/>
                <w:szCs w:val="28"/>
                <w:lang w:eastAsia="ru-RU"/>
              </w:rPr>
            </w:pPr>
          </w:p>
        </w:tc>
      </w:tr>
    </w:tbl>
    <w:p w14:paraId="323C132D" w14:textId="3122E490"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14:paraId="2F970E87"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p w14:paraId="51150B7C"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14:paraId="2F6687F6"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14:paraId="0B7AC223"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14:paraId="7F765D0D"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14:paraId="01AF1E70"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14:paraId="51434909" w14:textId="77777777"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p w14:paraId="761F4C65" w14:textId="77777777" w:rsidR="00F772D1" w:rsidRPr="0004740E" w:rsidRDefault="00F772D1" w:rsidP="00683E11">
      <w:pPr>
        <w:pStyle w:val="a3"/>
        <w:shd w:val="clear" w:color="auto" w:fill="FFFFFF"/>
        <w:spacing w:before="0" w:beforeAutospacing="0" w:after="0" w:afterAutospacing="0"/>
        <w:jc w:val="both"/>
        <w:rPr>
          <w:color w:val="000000"/>
        </w:rPr>
      </w:pPr>
    </w:p>
    <w:p w14:paraId="29C2B23C" w14:textId="77777777" w:rsidR="00F772D1" w:rsidRPr="0004740E" w:rsidRDefault="00F772D1" w:rsidP="00683E11">
      <w:pPr>
        <w:pStyle w:val="a3"/>
        <w:shd w:val="clear" w:color="auto" w:fill="FFFFFF"/>
        <w:spacing w:before="0" w:beforeAutospacing="0" w:after="0" w:afterAutospacing="0"/>
        <w:jc w:val="both"/>
        <w:rPr>
          <w:color w:val="000000"/>
        </w:rPr>
      </w:pPr>
    </w:p>
    <w:p w14:paraId="2D3C5EDF" w14:textId="77777777" w:rsidR="00F772D1" w:rsidRPr="0004740E" w:rsidRDefault="00F772D1" w:rsidP="00683E11">
      <w:pPr>
        <w:pStyle w:val="a3"/>
        <w:shd w:val="clear" w:color="auto" w:fill="FFFFFF"/>
        <w:spacing w:before="0" w:beforeAutospacing="0" w:after="0" w:afterAutospacing="0"/>
        <w:jc w:val="both"/>
        <w:rPr>
          <w:color w:val="000000"/>
        </w:rPr>
      </w:pPr>
    </w:p>
    <w:p w14:paraId="001057E6" w14:textId="77777777" w:rsidR="00F772D1" w:rsidRPr="0004740E" w:rsidRDefault="00F772D1" w:rsidP="00683E11">
      <w:pPr>
        <w:pStyle w:val="a3"/>
        <w:shd w:val="clear" w:color="auto" w:fill="FFFFFF"/>
        <w:spacing w:before="0" w:beforeAutospacing="0" w:after="0" w:afterAutospacing="0"/>
        <w:jc w:val="both"/>
        <w:rPr>
          <w:color w:val="000000"/>
        </w:rPr>
      </w:pPr>
    </w:p>
    <w:p w14:paraId="0E08BF97" w14:textId="77777777" w:rsidR="00F772D1" w:rsidRPr="0004740E" w:rsidRDefault="00F772D1" w:rsidP="00683E11">
      <w:pPr>
        <w:pStyle w:val="a3"/>
        <w:shd w:val="clear" w:color="auto" w:fill="FFFFFF"/>
        <w:spacing w:before="0" w:beforeAutospacing="0" w:after="0" w:afterAutospacing="0"/>
        <w:jc w:val="both"/>
        <w:rPr>
          <w:color w:val="000000"/>
        </w:rPr>
      </w:pPr>
    </w:p>
    <w:p w14:paraId="00AABDB5" w14:textId="77777777" w:rsidR="00F772D1" w:rsidRPr="0004740E" w:rsidRDefault="00F772D1" w:rsidP="00683E11">
      <w:pPr>
        <w:pStyle w:val="a3"/>
        <w:shd w:val="clear" w:color="auto" w:fill="FFFFFF"/>
        <w:spacing w:before="0" w:beforeAutospacing="0" w:after="0" w:afterAutospacing="0"/>
        <w:jc w:val="both"/>
        <w:rPr>
          <w:color w:val="000000"/>
        </w:rPr>
      </w:pPr>
    </w:p>
    <w:p w14:paraId="19B8CFDC" w14:textId="77777777" w:rsidR="00F772D1" w:rsidRPr="0004740E" w:rsidRDefault="00F772D1" w:rsidP="00683E11">
      <w:pPr>
        <w:spacing w:after="0"/>
        <w:jc w:val="both"/>
        <w:rPr>
          <w:rFonts w:ascii="Times New Roman" w:hAnsi="Times New Roman" w:cs="Times New Roman"/>
          <w:sz w:val="24"/>
          <w:szCs w:val="24"/>
        </w:rPr>
      </w:pPr>
    </w:p>
    <w:sectPr w:rsidR="00F772D1" w:rsidRPr="0004740E" w:rsidSect="0004740E">
      <w:footerReference w:type="default" r:id="rId8"/>
      <w:pgSz w:w="11906" w:h="16838"/>
      <w:pgMar w:top="993" w:right="850" w:bottom="709" w:left="1701"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2866" w14:textId="77777777" w:rsidR="00B07FB9" w:rsidRDefault="00B07FB9" w:rsidP="0004740E">
      <w:pPr>
        <w:spacing w:after="0" w:line="240" w:lineRule="auto"/>
      </w:pPr>
      <w:r>
        <w:separator/>
      </w:r>
    </w:p>
  </w:endnote>
  <w:endnote w:type="continuationSeparator" w:id="0">
    <w:p w14:paraId="04F5286B" w14:textId="77777777" w:rsidR="00B07FB9" w:rsidRDefault="00B07FB9" w:rsidP="0004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24511"/>
      <w:docPartObj>
        <w:docPartGallery w:val="Page Numbers (Bottom of Page)"/>
        <w:docPartUnique/>
      </w:docPartObj>
    </w:sdtPr>
    <w:sdtContent>
      <w:p w14:paraId="4436868A" w14:textId="38053BB4" w:rsidR="0004740E" w:rsidRDefault="0004740E">
        <w:pPr>
          <w:pStyle w:val="a6"/>
          <w:jc w:val="right"/>
        </w:pPr>
        <w:r>
          <w:fldChar w:fldCharType="begin"/>
        </w:r>
        <w:r>
          <w:instrText>PAGE   \* MERGEFORMAT</w:instrText>
        </w:r>
        <w:r>
          <w:fldChar w:fldCharType="separate"/>
        </w:r>
        <w:r>
          <w:t>2</w:t>
        </w:r>
        <w:r>
          <w:fldChar w:fldCharType="end"/>
        </w:r>
      </w:p>
    </w:sdtContent>
  </w:sdt>
  <w:p w14:paraId="64C2F1C8" w14:textId="77777777" w:rsidR="0004740E" w:rsidRDefault="000474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0950" w14:textId="77777777" w:rsidR="00B07FB9" w:rsidRDefault="00B07FB9" w:rsidP="0004740E">
      <w:pPr>
        <w:spacing w:after="0" w:line="240" w:lineRule="auto"/>
      </w:pPr>
      <w:r>
        <w:separator/>
      </w:r>
    </w:p>
  </w:footnote>
  <w:footnote w:type="continuationSeparator" w:id="0">
    <w:p w14:paraId="60264D13" w14:textId="77777777" w:rsidR="00B07FB9" w:rsidRDefault="00B07FB9" w:rsidP="00047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58053783">
    <w:abstractNumId w:val="0"/>
  </w:num>
  <w:num w:numId="2" w16cid:durableId="1967153386">
    <w:abstractNumId w:val="5"/>
  </w:num>
  <w:num w:numId="3" w16cid:durableId="815536889">
    <w:abstractNumId w:val="8"/>
  </w:num>
  <w:num w:numId="4" w16cid:durableId="838425861">
    <w:abstractNumId w:val="3"/>
  </w:num>
  <w:num w:numId="5" w16cid:durableId="266234872">
    <w:abstractNumId w:val="6"/>
  </w:num>
  <w:num w:numId="6" w16cid:durableId="759567457">
    <w:abstractNumId w:val="2"/>
  </w:num>
  <w:num w:numId="7" w16cid:durableId="1732772315">
    <w:abstractNumId w:val="10"/>
  </w:num>
  <w:num w:numId="8" w16cid:durableId="1248223912">
    <w:abstractNumId w:val="7"/>
  </w:num>
  <w:num w:numId="9" w16cid:durableId="274095749">
    <w:abstractNumId w:val="1"/>
  </w:num>
  <w:num w:numId="10" w16cid:durableId="475953688">
    <w:abstractNumId w:val="9"/>
  </w:num>
  <w:num w:numId="11" w16cid:durableId="1924532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F1"/>
    <w:rsid w:val="0004740E"/>
    <w:rsid w:val="001A191E"/>
    <w:rsid w:val="001E11CA"/>
    <w:rsid w:val="00265AFC"/>
    <w:rsid w:val="002A390D"/>
    <w:rsid w:val="003D2529"/>
    <w:rsid w:val="004450CF"/>
    <w:rsid w:val="005159F1"/>
    <w:rsid w:val="0057617B"/>
    <w:rsid w:val="005D05A6"/>
    <w:rsid w:val="00683E11"/>
    <w:rsid w:val="006A0558"/>
    <w:rsid w:val="00790446"/>
    <w:rsid w:val="008767C3"/>
    <w:rsid w:val="00993561"/>
    <w:rsid w:val="009E34C7"/>
    <w:rsid w:val="00B07FB9"/>
    <w:rsid w:val="00BF75FD"/>
    <w:rsid w:val="00C551C0"/>
    <w:rsid w:val="00C97C7E"/>
    <w:rsid w:val="00D30779"/>
    <w:rsid w:val="00D671B7"/>
    <w:rsid w:val="00EF5507"/>
    <w:rsid w:val="00F405BB"/>
    <w:rsid w:val="00F772D1"/>
    <w:rsid w:val="00FF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7097"/>
  <w15:chartTrackingRefBased/>
  <w15:docId w15:val="{778E8C03-CCC8-46AE-A24C-796D69E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74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40E"/>
  </w:style>
  <w:style w:type="paragraph" w:styleId="a6">
    <w:name w:val="footer"/>
    <w:basedOn w:val="a"/>
    <w:link w:val="a7"/>
    <w:uiPriority w:val="99"/>
    <w:unhideWhenUsed/>
    <w:rsid w:val="000474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40E"/>
  </w:style>
  <w:style w:type="table" w:customStyle="1" w:styleId="1">
    <w:name w:val="Сетка таблицы1"/>
    <w:basedOn w:val="a1"/>
    <w:next w:val="a8"/>
    <w:uiPriority w:val="39"/>
    <w:rsid w:val="001E11CA"/>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39"/>
    <w:rsid w:val="001E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8330">
      <w:bodyDiv w:val="1"/>
      <w:marLeft w:val="0"/>
      <w:marRight w:val="0"/>
      <w:marTop w:val="0"/>
      <w:marBottom w:val="0"/>
      <w:divBdr>
        <w:top w:val="none" w:sz="0" w:space="0" w:color="auto"/>
        <w:left w:val="none" w:sz="0" w:space="0" w:color="auto"/>
        <w:bottom w:val="none" w:sz="0" w:space="0" w:color="auto"/>
        <w:right w:val="none" w:sz="0" w:space="0" w:color="auto"/>
      </w:divBdr>
    </w:div>
    <w:div w:id="383018749">
      <w:bodyDiv w:val="1"/>
      <w:marLeft w:val="0"/>
      <w:marRight w:val="0"/>
      <w:marTop w:val="0"/>
      <w:marBottom w:val="0"/>
      <w:divBdr>
        <w:top w:val="none" w:sz="0" w:space="0" w:color="auto"/>
        <w:left w:val="none" w:sz="0" w:space="0" w:color="auto"/>
        <w:bottom w:val="none" w:sz="0" w:space="0" w:color="auto"/>
        <w:right w:val="none" w:sz="0" w:space="0" w:color="auto"/>
      </w:divBdr>
      <w:divsChild>
        <w:div w:id="286593795">
          <w:marLeft w:val="0"/>
          <w:marRight w:val="0"/>
          <w:marTop w:val="0"/>
          <w:marBottom w:val="0"/>
          <w:divBdr>
            <w:top w:val="none" w:sz="0" w:space="0" w:color="auto"/>
            <w:left w:val="none" w:sz="0" w:space="0" w:color="auto"/>
            <w:bottom w:val="none" w:sz="0" w:space="0" w:color="auto"/>
            <w:right w:val="none" w:sz="0" w:space="0" w:color="auto"/>
          </w:divBdr>
        </w:div>
      </w:divsChild>
    </w:div>
    <w:div w:id="781652982">
      <w:bodyDiv w:val="1"/>
      <w:marLeft w:val="0"/>
      <w:marRight w:val="0"/>
      <w:marTop w:val="0"/>
      <w:marBottom w:val="0"/>
      <w:divBdr>
        <w:top w:val="none" w:sz="0" w:space="0" w:color="auto"/>
        <w:left w:val="none" w:sz="0" w:space="0" w:color="auto"/>
        <w:bottom w:val="none" w:sz="0" w:space="0" w:color="auto"/>
        <w:right w:val="none" w:sz="0" w:space="0" w:color="auto"/>
      </w:divBdr>
    </w:div>
    <w:div w:id="10367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19</Pages>
  <Words>5592</Words>
  <Characters>31877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Болдинова</dc:creator>
  <cp:keywords/>
  <dc:description/>
  <cp:lastModifiedBy>admin</cp:lastModifiedBy>
  <cp:revision>11</cp:revision>
  <cp:lastPrinted>2021-12-15T04:24:00Z</cp:lastPrinted>
  <dcterms:created xsi:type="dcterms:W3CDTF">2021-10-06T10:57:00Z</dcterms:created>
  <dcterms:modified xsi:type="dcterms:W3CDTF">2022-11-02T03:47:00Z</dcterms:modified>
</cp:coreProperties>
</file>